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E9" w:rsidRPr="00070ABB" w:rsidRDefault="000462E9" w:rsidP="000462E9">
      <w:pPr>
        <w:ind w:left="72" w:right="1557" w:hanging="248"/>
        <w:jc w:val="center"/>
        <w:rPr>
          <w:rFonts w:ascii="Arial" w:eastAsia="Times" w:hAnsi="Arial" w:cs="Arial"/>
          <w:b/>
          <w:bCs/>
          <w:sz w:val="22"/>
          <w:szCs w:val="22"/>
        </w:rPr>
      </w:pPr>
      <w:r w:rsidRPr="00070AB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2F23875" wp14:editId="416CAFEE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ABB">
        <w:rPr>
          <w:rFonts w:ascii="Arial" w:eastAsia="Times" w:hAnsi="Arial" w:cs="Arial"/>
          <w:b/>
          <w:bCs/>
          <w:sz w:val="22"/>
          <w:szCs w:val="22"/>
        </w:rPr>
        <w:t>OGŁOSZENIE</w:t>
      </w:r>
    </w:p>
    <w:p w:rsidR="000462E9" w:rsidRPr="00070ABB" w:rsidRDefault="000462E9" w:rsidP="000462E9">
      <w:pPr>
        <w:ind w:left="72" w:right="1415" w:hanging="248"/>
        <w:jc w:val="center"/>
        <w:rPr>
          <w:rFonts w:ascii="Arial" w:eastAsia="Times" w:hAnsi="Arial" w:cs="Arial"/>
          <w:b/>
          <w:bCs/>
          <w:sz w:val="22"/>
          <w:szCs w:val="22"/>
        </w:rPr>
      </w:pPr>
      <w:r w:rsidRPr="00070ABB">
        <w:rPr>
          <w:rFonts w:ascii="Arial" w:eastAsia="Times" w:hAnsi="Arial" w:cs="Arial"/>
          <w:b/>
          <w:bCs/>
          <w:sz w:val="22"/>
          <w:szCs w:val="22"/>
        </w:rPr>
        <w:t>Enea Połaniec S.A.</w:t>
      </w:r>
    </w:p>
    <w:p w:rsidR="000462E9" w:rsidRPr="00070ABB" w:rsidRDefault="000462E9" w:rsidP="000462E9">
      <w:pPr>
        <w:ind w:left="72" w:right="1415" w:hanging="248"/>
        <w:jc w:val="center"/>
        <w:rPr>
          <w:rFonts w:ascii="Arial" w:hAnsi="Arial" w:cs="Arial"/>
          <w:b/>
          <w:sz w:val="22"/>
          <w:szCs w:val="22"/>
        </w:rPr>
      </w:pPr>
      <w:r w:rsidRPr="00070ABB">
        <w:rPr>
          <w:rFonts w:ascii="Arial" w:eastAsia="Times" w:hAnsi="Arial" w:cs="Arial"/>
          <w:b/>
          <w:bCs/>
          <w:sz w:val="22"/>
          <w:szCs w:val="22"/>
        </w:rPr>
        <w:t>ogłasza</w:t>
      </w:r>
      <w:r w:rsidRPr="00070ABB">
        <w:rPr>
          <w:rFonts w:ascii="Arial" w:hAnsi="Arial" w:cs="Arial"/>
          <w:b/>
          <w:sz w:val="22"/>
          <w:szCs w:val="22"/>
        </w:rPr>
        <w:t xml:space="preserve"> przetarg niepubliczny</w:t>
      </w:r>
    </w:p>
    <w:p w:rsidR="000462E9" w:rsidRPr="00070ABB" w:rsidRDefault="000462E9" w:rsidP="000462E9">
      <w:pPr>
        <w:rPr>
          <w:rFonts w:ascii="Arial" w:hAnsi="Arial" w:cs="Arial"/>
          <w:sz w:val="22"/>
          <w:szCs w:val="22"/>
        </w:rPr>
      </w:pPr>
      <w:r w:rsidRPr="00070ABB">
        <w:rPr>
          <w:rFonts w:ascii="Arial" w:hAnsi="Arial" w:cs="Arial"/>
          <w:sz w:val="22"/>
          <w:szCs w:val="22"/>
        </w:rPr>
        <w:t xml:space="preserve">na </w:t>
      </w:r>
      <w:r w:rsidRPr="00070ABB">
        <w:rPr>
          <w:rFonts w:ascii="Arial" w:hAnsi="Arial" w:cs="Arial"/>
          <w:b/>
          <w:sz w:val="22"/>
          <w:szCs w:val="22"/>
        </w:rPr>
        <w:t>Wykonanie</w:t>
      </w:r>
      <w:r w:rsidR="0058167F">
        <w:rPr>
          <w:rFonts w:ascii="Arial" w:hAnsi="Arial" w:cs="Arial"/>
          <w:b/>
          <w:sz w:val="22"/>
          <w:szCs w:val="22"/>
        </w:rPr>
        <w:t xml:space="preserve"> remontu kapitalnego sita obrotowego (2</w:t>
      </w:r>
      <w:r>
        <w:rPr>
          <w:rFonts w:ascii="Arial" w:hAnsi="Arial" w:cs="Arial"/>
          <w:b/>
          <w:sz w:val="22"/>
          <w:szCs w:val="22"/>
        </w:rPr>
        <w:t xml:space="preserve"> szt</w:t>
      </w:r>
      <w:r w:rsidR="0058167F">
        <w:rPr>
          <w:rFonts w:ascii="Arial" w:hAnsi="Arial" w:cs="Arial"/>
          <w:b/>
          <w:sz w:val="22"/>
          <w:szCs w:val="22"/>
        </w:rPr>
        <w:t>.); remontu średniego sita obrotowego (1 szt.); wykonanie i wymianę zastawki na kanale ocieplającym.</w:t>
      </w:r>
    </w:p>
    <w:p w:rsidR="000462E9" w:rsidRPr="00070ABB" w:rsidRDefault="000462E9" w:rsidP="000462E9">
      <w:pPr>
        <w:rPr>
          <w:rFonts w:ascii="Arial" w:hAnsi="Arial" w:cs="Arial"/>
          <w:sz w:val="22"/>
          <w:szCs w:val="22"/>
          <w:lang w:eastAsia="en-US"/>
        </w:rPr>
      </w:pPr>
    </w:p>
    <w:p w:rsidR="000462E9" w:rsidRPr="008F5BA9" w:rsidRDefault="000462E9" w:rsidP="000462E9">
      <w:pPr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8F5BA9">
        <w:rPr>
          <w:rFonts w:asciiTheme="minorHAnsi" w:hAnsiTheme="minorHAnsi" w:cstheme="minorHAnsi"/>
          <w:sz w:val="22"/>
          <w:szCs w:val="22"/>
        </w:rPr>
        <w:t>wg następujących warunków:</w:t>
      </w:r>
    </w:p>
    <w:p w:rsidR="000462E9" w:rsidRPr="008F5BA9" w:rsidRDefault="000462E9" w:rsidP="000462E9">
      <w:pPr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0462E9" w:rsidRPr="008F5BA9" w:rsidRDefault="000462E9" w:rsidP="000462E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8F5BA9">
        <w:rPr>
          <w:rFonts w:asciiTheme="minorHAnsi" w:hAnsiTheme="minorHAnsi" w:cstheme="minorHAnsi"/>
          <w:sz w:val="22"/>
          <w:szCs w:val="22"/>
        </w:rPr>
        <w:t>Przedmiot zamówienia:</w:t>
      </w:r>
      <w:r w:rsidRPr="008F5BA9">
        <w:rPr>
          <w:rFonts w:asciiTheme="minorHAnsi" w:eastAsia="Times" w:hAnsiTheme="minorHAnsi" w:cstheme="minorHAnsi"/>
          <w:b/>
          <w:bCs/>
          <w:sz w:val="22"/>
          <w:szCs w:val="22"/>
        </w:rPr>
        <w:t xml:space="preserve"> </w:t>
      </w:r>
      <w:r w:rsidR="008C516F" w:rsidRPr="008F5BA9">
        <w:rPr>
          <w:rFonts w:asciiTheme="minorHAnsi" w:hAnsiTheme="minorHAnsi" w:cstheme="minorHAnsi"/>
          <w:sz w:val="22"/>
          <w:szCs w:val="22"/>
        </w:rPr>
        <w:t>Wykonanie remontu kapitalnego sita obrotowego (2 szt.); remontu średniego sita obrotowego (1 szt.); wykonanie i wymianę z</w:t>
      </w:r>
      <w:r w:rsidR="008F5BA9" w:rsidRPr="008F5BA9">
        <w:rPr>
          <w:rFonts w:asciiTheme="minorHAnsi" w:hAnsiTheme="minorHAnsi" w:cstheme="minorHAnsi"/>
          <w:sz w:val="22"/>
          <w:szCs w:val="22"/>
        </w:rPr>
        <w:t>astawki na kanale ocieplającym.</w:t>
      </w:r>
    </w:p>
    <w:p w:rsidR="000462E9" w:rsidRPr="008F5BA9" w:rsidRDefault="000462E9" w:rsidP="000462E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F5BA9">
        <w:rPr>
          <w:rFonts w:asciiTheme="minorHAnsi" w:hAnsiTheme="minorHAnsi" w:cstheme="minorHAnsi"/>
          <w:sz w:val="22"/>
          <w:szCs w:val="22"/>
        </w:rPr>
        <w:t>Szczegółowy zakres Usług Określa SIWZ stanowiący Załącznik nr 2 do ogłoszenia.</w:t>
      </w:r>
    </w:p>
    <w:p w:rsidR="000462E9" w:rsidRPr="008F5BA9" w:rsidRDefault="000462E9" w:rsidP="000462E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F5BA9">
        <w:rPr>
          <w:rFonts w:asciiTheme="minorHAnsi" w:eastAsia="Calibri" w:hAnsiTheme="minorHAnsi" w:cstheme="minorHAnsi"/>
          <w:sz w:val="22"/>
          <w:szCs w:val="22"/>
        </w:rPr>
        <w:t xml:space="preserve">Termin wykonania robót/usług: </w:t>
      </w:r>
      <w:r w:rsidR="008F5BA9" w:rsidRPr="008F5BA9">
        <w:rPr>
          <w:rFonts w:asciiTheme="minorHAnsi" w:eastAsia="Calibri" w:hAnsiTheme="minorHAnsi" w:cstheme="minorHAnsi"/>
          <w:sz w:val="22"/>
          <w:szCs w:val="22"/>
        </w:rPr>
        <w:t>do</w:t>
      </w:r>
      <w:r w:rsidRPr="008F5BA9">
        <w:rPr>
          <w:rFonts w:asciiTheme="minorHAnsi" w:eastAsia="Calibri" w:hAnsiTheme="minorHAnsi" w:cstheme="minorHAnsi"/>
          <w:sz w:val="22"/>
          <w:szCs w:val="22"/>
        </w:rPr>
        <w:t xml:space="preserve"> 30.12.2018</w:t>
      </w:r>
      <w:r w:rsidR="008F5BA9" w:rsidRPr="008F5BA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F5BA9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0462E9" w:rsidRPr="008F5BA9" w:rsidRDefault="000462E9" w:rsidP="000462E9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ja-JP"/>
        </w:rPr>
      </w:pPr>
      <w:r w:rsidRPr="008F5BA9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Zamawiający nie dopuszcza ofert częściowych </w:t>
      </w:r>
      <w:r w:rsidR="008F5BA9" w:rsidRPr="008F5BA9">
        <w:rPr>
          <w:rFonts w:asciiTheme="minorHAnsi" w:hAnsiTheme="minorHAnsi" w:cstheme="minorHAnsi"/>
          <w:color w:val="auto"/>
          <w:sz w:val="22"/>
          <w:szCs w:val="22"/>
          <w:lang w:val="pl-PL"/>
        </w:rPr>
        <w:t>i</w:t>
      </w:r>
      <w:r w:rsidRPr="008F5BA9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wariantowych.</w:t>
      </w:r>
    </w:p>
    <w:p w:rsidR="000462E9" w:rsidRPr="008F5BA9" w:rsidRDefault="000462E9" w:rsidP="000462E9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 w:cstheme="minorHAnsi"/>
          <w:lang w:eastAsia="pl-PL"/>
        </w:rPr>
      </w:pPr>
      <w:r w:rsidRPr="008F5BA9">
        <w:rPr>
          <w:rFonts w:asciiTheme="minorHAnsi" w:eastAsia="Times New Roman" w:hAnsiTheme="minorHAnsi" w:cstheme="minorHAnsi"/>
          <w:lang w:eastAsia="pl-PL"/>
        </w:rPr>
        <w:t>Opis przygotowania oferty.</w:t>
      </w:r>
    </w:p>
    <w:p w:rsidR="000462E9" w:rsidRPr="008F5BA9" w:rsidRDefault="000462E9" w:rsidP="000462E9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 w:cstheme="minorHAnsi"/>
          <w:lang w:eastAsia="pl-PL"/>
        </w:rPr>
      </w:pPr>
      <w:r w:rsidRPr="008F5BA9">
        <w:rPr>
          <w:rFonts w:asciiTheme="minorHAnsi" w:eastAsia="Times New Roman" w:hAnsiTheme="minorHAnsi" w:cstheme="minorHAnsi"/>
          <w:lang w:eastAsia="pl-PL"/>
        </w:rPr>
        <w:t>Ofertę należy złożyć na formularzu „oferta” – Załącznik nr 1 do ogłoszenia.</w:t>
      </w:r>
    </w:p>
    <w:p w:rsidR="000462E9" w:rsidRPr="008F5BA9" w:rsidRDefault="000462E9" w:rsidP="000462E9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 w:cstheme="minorHAnsi"/>
          <w:lang w:eastAsia="pl-PL"/>
        </w:rPr>
      </w:pPr>
      <w:r w:rsidRPr="008F5BA9">
        <w:rPr>
          <w:rFonts w:asciiTheme="minorHAnsi" w:eastAsia="Times New Roman" w:hAnsiTheme="minorHAnsi" w:cstheme="minorHAnsi"/>
          <w:lang w:eastAsia="pl-PL"/>
        </w:rPr>
        <w:t>Złożona oferta powinna być opatrzona pieczątką firmową oraz podpisana przez podmiot uprawniony do reprezentacji oferenta.</w:t>
      </w:r>
    </w:p>
    <w:p w:rsidR="008F5BA9" w:rsidRPr="008F5BA9" w:rsidRDefault="008F5BA9" w:rsidP="008F5BA9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ind w:left="851"/>
        <w:jc w:val="both"/>
        <w:rPr>
          <w:rFonts w:asciiTheme="minorHAnsi" w:eastAsia="Times New Roman" w:hAnsiTheme="minorHAnsi" w:cstheme="minorHAnsi"/>
          <w:lang w:eastAsia="pl-PL"/>
        </w:rPr>
      </w:pPr>
      <w:r w:rsidRPr="008F5BA9">
        <w:rPr>
          <w:rFonts w:asciiTheme="minorHAnsi" w:hAnsiTheme="minorHAnsi" w:cstheme="minorHAnsi"/>
        </w:rPr>
        <w:t>Warunkiem dopuszczenia do przetargu jest dołączenie do oferty oświadczenia:</w:t>
      </w:r>
    </w:p>
    <w:p w:rsidR="008F5BA9" w:rsidRPr="008F5BA9" w:rsidRDefault="008F5BA9" w:rsidP="008F5BA9">
      <w:pPr>
        <w:pStyle w:val="Akapitzlist"/>
        <w:ind w:left="851"/>
        <w:rPr>
          <w:rFonts w:asciiTheme="minorHAnsi" w:hAnsiTheme="minorHAnsi" w:cstheme="minorHAnsi"/>
        </w:rPr>
      </w:pPr>
      <w:r w:rsidRPr="008F5BA9">
        <w:rPr>
          <w:rFonts w:asciiTheme="minorHAnsi" w:hAnsiTheme="minorHAnsi" w:cstheme="minorHAnsi"/>
        </w:rPr>
        <w:t>a) o wypełnieniu obowiązku informacyjnego przewidzianego w art. 13 lub art. 14 RODO wobec osób fizycznych, od których dane osobowe bezpośrednio lub pośrednio pozyskał, którego wzór stanowi załącznik nr  4 do ogłoszenia.</w:t>
      </w:r>
    </w:p>
    <w:p w:rsidR="00660459" w:rsidRDefault="008F5BA9" w:rsidP="00705ABE">
      <w:pPr>
        <w:pStyle w:val="Akapitzlist"/>
        <w:numPr>
          <w:ilvl w:val="0"/>
          <w:numId w:val="23"/>
        </w:numPr>
        <w:ind w:left="851" w:firstLine="0"/>
        <w:rPr>
          <w:rFonts w:asciiTheme="minorHAnsi" w:hAnsiTheme="minorHAnsi" w:cstheme="minorHAnsi"/>
        </w:rPr>
      </w:pPr>
      <w:r w:rsidRPr="008F5BA9">
        <w:rPr>
          <w:rFonts w:asciiTheme="minorHAnsi" w:hAnsiTheme="minorHAnsi" w:cstheme="minorHAnsi"/>
        </w:rPr>
        <w:t>w przypadku gdy oferent jest osobą fizyczną oświadczenia oferenta o wyrażeniu zgody na przetwarzanie przez Enea Połaniec S.A. danych osobowych, którego wzór stan</w:t>
      </w:r>
      <w:r>
        <w:rPr>
          <w:rFonts w:asciiTheme="minorHAnsi" w:hAnsiTheme="minorHAnsi" w:cstheme="minorHAnsi"/>
        </w:rPr>
        <w:t>owi załącznik nr 6 do ogłoszenia.</w:t>
      </w:r>
    </w:p>
    <w:p w:rsidR="00660459" w:rsidRPr="00660459" w:rsidRDefault="00660459" w:rsidP="00660459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660459">
        <w:rPr>
          <w:rFonts w:asciiTheme="minorHAnsi" w:hAnsiTheme="minorHAnsi" w:cstheme="minorHAnsi"/>
        </w:rPr>
        <w:t>Oferty należy złożyć na adres:</w:t>
      </w:r>
    </w:p>
    <w:p w:rsidR="00660459" w:rsidRPr="00E26654" w:rsidRDefault="00660459" w:rsidP="00660459">
      <w:pPr>
        <w:spacing w:line="320" w:lineRule="atLeast"/>
        <w:ind w:left="72" w:right="72" w:hanging="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6654">
        <w:rPr>
          <w:rFonts w:asciiTheme="minorHAnsi" w:hAnsiTheme="minorHAnsi" w:cstheme="minorHAnsi"/>
          <w:b/>
          <w:sz w:val="22"/>
          <w:szCs w:val="22"/>
        </w:rPr>
        <w:t xml:space="preserve">Enea Połaniec S.A. Zawada 26, 28-230 Połaniec </w:t>
      </w:r>
      <w:r w:rsidRPr="00E26654">
        <w:rPr>
          <w:rFonts w:asciiTheme="minorHAnsi" w:hAnsiTheme="minorHAnsi" w:cstheme="minorHAnsi"/>
          <w:sz w:val="22"/>
          <w:szCs w:val="22"/>
        </w:rPr>
        <w:t>bud. F 12 kancelaria I-sze piętro</w:t>
      </w:r>
    </w:p>
    <w:p w:rsidR="00660459" w:rsidRPr="00E26654" w:rsidRDefault="00660459" w:rsidP="0066045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26654">
        <w:rPr>
          <w:rFonts w:asciiTheme="minorHAnsi" w:hAnsiTheme="minorHAnsi" w:cstheme="minorHAnsi"/>
          <w:sz w:val="22"/>
          <w:szCs w:val="22"/>
        </w:rPr>
        <w:t xml:space="preserve">Termin składania ofert: </w:t>
      </w:r>
      <w:r w:rsidR="009D22B7">
        <w:rPr>
          <w:rFonts w:asciiTheme="minorHAnsi" w:hAnsiTheme="minorHAnsi" w:cstheme="minorHAnsi"/>
          <w:b/>
          <w:sz w:val="22"/>
          <w:szCs w:val="22"/>
        </w:rPr>
        <w:t>20</w:t>
      </w:r>
      <w:r w:rsidR="00C5053B" w:rsidRPr="00C5053B">
        <w:rPr>
          <w:rFonts w:asciiTheme="minorHAnsi" w:hAnsiTheme="minorHAnsi" w:cstheme="minorHAnsi"/>
          <w:b/>
          <w:sz w:val="22"/>
          <w:szCs w:val="22"/>
        </w:rPr>
        <w:t>.07.</w:t>
      </w:r>
      <w:r w:rsidRPr="00C5053B">
        <w:rPr>
          <w:rFonts w:asciiTheme="minorHAnsi" w:hAnsiTheme="minorHAnsi" w:cstheme="minorHAnsi"/>
          <w:b/>
          <w:sz w:val="22"/>
          <w:szCs w:val="22"/>
        </w:rPr>
        <w:t>2018 r.</w:t>
      </w:r>
      <w:r w:rsidRPr="00C5053B">
        <w:rPr>
          <w:rFonts w:asciiTheme="minorHAnsi" w:hAnsiTheme="minorHAnsi" w:cstheme="minorHAnsi"/>
          <w:sz w:val="22"/>
          <w:szCs w:val="22"/>
        </w:rPr>
        <w:t xml:space="preserve"> </w:t>
      </w:r>
      <w:r w:rsidRPr="00E26654">
        <w:rPr>
          <w:rFonts w:asciiTheme="minorHAnsi" w:hAnsiTheme="minorHAnsi" w:cstheme="minorHAnsi"/>
          <w:sz w:val="22"/>
          <w:szCs w:val="22"/>
        </w:rPr>
        <w:t xml:space="preserve">do godz. </w:t>
      </w:r>
      <w:r w:rsidRPr="00E26654">
        <w:rPr>
          <w:rFonts w:asciiTheme="minorHAnsi" w:hAnsiTheme="minorHAnsi" w:cstheme="minorHAnsi"/>
          <w:b/>
          <w:sz w:val="22"/>
          <w:szCs w:val="22"/>
        </w:rPr>
        <w:t>10</w:t>
      </w:r>
      <w:r w:rsidRPr="00E26654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00</w:t>
      </w:r>
      <w:r w:rsidRPr="00E26654">
        <w:rPr>
          <w:rFonts w:asciiTheme="minorHAnsi" w:hAnsiTheme="minorHAnsi" w:cstheme="minorHAnsi"/>
          <w:sz w:val="22"/>
          <w:szCs w:val="22"/>
        </w:rPr>
        <w:t>.</w:t>
      </w:r>
    </w:p>
    <w:p w:rsidR="00660459" w:rsidRPr="00E26654" w:rsidRDefault="00660459" w:rsidP="0066045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26654">
        <w:rPr>
          <w:rFonts w:asciiTheme="minorHAnsi" w:hAnsiTheme="minorHAnsi" w:cstheme="minorHAnsi"/>
          <w:sz w:val="22"/>
          <w:szCs w:val="22"/>
        </w:rPr>
        <w:t xml:space="preserve">Termin otwarcia ofert: </w:t>
      </w:r>
      <w:r w:rsidR="009D22B7">
        <w:rPr>
          <w:rFonts w:asciiTheme="minorHAnsi" w:hAnsiTheme="minorHAnsi" w:cstheme="minorHAnsi"/>
          <w:b/>
          <w:sz w:val="22"/>
          <w:szCs w:val="22"/>
        </w:rPr>
        <w:t>20</w:t>
      </w:r>
      <w:r w:rsidR="00C5053B" w:rsidRPr="00C5053B">
        <w:rPr>
          <w:rFonts w:asciiTheme="minorHAnsi" w:hAnsiTheme="minorHAnsi" w:cstheme="minorHAnsi"/>
          <w:b/>
          <w:sz w:val="22"/>
          <w:szCs w:val="22"/>
        </w:rPr>
        <w:t>.07.2018 r.</w:t>
      </w:r>
      <w:r w:rsidRPr="00E2665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E26654">
        <w:rPr>
          <w:rFonts w:asciiTheme="minorHAnsi" w:hAnsiTheme="minorHAnsi" w:cstheme="minorHAnsi"/>
          <w:sz w:val="22"/>
          <w:szCs w:val="22"/>
        </w:rPr>
        <w:t xml:space="preserve">godz. </w:t>
      </w:r>
      <w:r w:rsidRPr="00E26654">
        <w:rPr>
          <w:rFonts w:asciiTheme="minorHAnsi" w:hAnsiTheme="minorHAnsi" w:cstheme="minorHAnsi"/>
          <w:b/>
          <w:sz w:val="22"/>
          <w:szCs w:val="22"/>
        </w:rPr>
        <w:t>10</w:t>
      </w:r>
      <w:r w:rsidRPr="00E26654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30</w:t>
      </w:r>
      <w:r w:rsidRPr="00E26654">
        <w:rPr>
          <w:rFonts w:asciiTheme="minorHAnsi" w:hAnsiTheme="minorHAnsi" w:cstheme="minorHAnsi"/>
          <w:sz w:val="22"/>
          <w:szCs w:val="22"/>
        </w:rPr>
        <w:t>.</w:t>
      </w:r>
    </w:p>
    <w:p w:rsidR="000462E9" w:rsidRPr="00660459" w:rsidRDefault="00660459" w:rsidP="000462E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26654">
        <w:rPr>
          <w:rFonts w:asciiTheme="minorHAnsi" w:hAnsiTheme="minorHAnsi" w:cs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0462E9" w:rsidRPr="008F5BA9" w:rsidRDefault="000462E9" w:rsidP="000462E9">
      <w:pPr>
        <w:pStyle w:val="Akapitzlist"/>
        <w:spacing w:after="0" w:line="320" w:lineRule="atLeast"/>
        <w:ind w:left="360"/>
        <w:jc w:val="center"/>
        <w:rPr>
          <w:rFonts w:asciiTheme="minorHAnsi" w:hAnsiTheme="minorHAnsi" w:cstheme="minorHAnsi"/>
          <w:b/>
        </w:rPr>
      </w:pPr>
      <w:r w:rsidRPr="008F5BA9">
        <w:rPr>
          <w:rFonts w:asciiTheme="minorHAnsi" w:hAnsiTheme="minorHAnsi" w:cstheme="minorHAnsi"/>
          <w:b/>
        </w:rPr>
        <w:t>BIURO ZAKUPÓW MATERIAŁÓW I USŁUG Enea Połaniec S.A.</w:t>
      </w:r>
    </w:p>
    <w:p w:rsidR="000462E9" w:rsidRPr="008F5BA9" w:rsidRDefault="000462E9" w:rsidP="000462E9">
      <w:pPr>
        <w:pStyle w:val="Akapitzlist"/>
        <w:autoSpaceDE w:val="0"/>
        <w:autoSpaceDN w:val="0"/>
        <w:adjustRightInd w:val="0"/>
        <w:spacing w:after="0" w:line="320" w:lineRule="atLeast"/>
        <w:ind w:left="360"/>
        <w:jc w:val="center"/>
        <w:rPr>
          <w:rFonts w:asciiTheme="minorHAnsi" w:eastAsia="Times" w:hAnsiTheme="minorHAnsi" w:cstheme="minorHAnsi"/>
          <w:b/>
        </w:rPr>
      </w:pPr>
      <w:r w:rsidRPr="008F5BA9">
        <w:rPr>
          <w:rFonts w:asciiTheme="minorHAnsi" w:eastAsia="Times" w:hAnsiTheme="minorHAnsi" w:cstheme="minorHAnsi"/>
          <w:i/>
        </w:rPr>
        <w:t>z opisem</w:t>
      </w:r>
      <w:r w:rsidRPr="008F5BA9">
        <w:rPr>
          <w:rFonts w:asciiTheme="minorHAnsi" w:eastAsia="Times" w:hAnsiTheme="minorHAnsi" w:cstheme="minorHAnsi"/>
        </w:rPr>
        <w:t>:</w:t>
      </w:r>
      <w:r w:rsidRPr="008F5BA9">
        <w:rPr>
          <w:rFonts w:asciiTheme="minorHAnsi" w:eastAsia="Times" w:hAnsiTheme="minorHAnsi" w:cstheme="minorHAnsi"/>
          <w:b/>
        </w:rPr>
        <w:t xml:space="preserve"> </w:t>
      </w:r>
      <w:r w:rsidRPr="008F5BA9">
        <w:rPr>
          <w:rFonts w:asciiTheme="minorHAnsi" w:eastAsia="Times" w:hAnsiTheme="minorHAnsi" w:cstheme="minorHAnsi"/>
          <w:b/>
          <w:bCs/>
        </w:rPr>
        <w:t>„</w:t>
      </w:r>
      <w:r w:rsidRPr="008F5BA9">
        <w:rPr>
          <w:rFonts w:asciiTheme="minorHAnsi" w:hAnsiTheme="minorHAnsi" w:cstheme="minorHAnsi"/>
          <w:b/>
        </w:rPr>
        <w:t>Oferta w przetargu na</w:t>
      </w:r>
      <w:r w:rsidR="004D49F6" w:rsidRPr="008F5BA9">
        <w:rPr>
          <w:rFonts w:asciiTheme="minorHAnsi" w:hAnsiTheme="minorHAnsi" w:cstheme="minorHAnsi"/>
          <w:b/>
        </w:rPr>
        <w:t xml:space="preserve"> wykonanie remontu kapitalnego sita obrotowego (2 szt.); remontu średniego sita obrotowego (1 szt.); wykonanie i wymianę zastawki na kanale ocieplającym.</w:t>
      </w:r>
      <w:r w:rsidRPr="008F5BA9">
        <w:rPr>
          <w:rFonts w:asciiTheme="minorHAnsi" w:hAnsiTheme="minorHAnsi" w:cstheme="minorHAnsi"/>
          <w:b/>
        </w:rPr>
        <w:t>”</w:t>
      </w:r>
    </w:p>
    <w:p w:rsidR="000462E9" w:rsidRPr="008F5BA9" w:rsidRDefault="00C5053B" w:rsidP="000462E9">
      <w:pPr>
        <w:pStyle w:val="Akapitzlist"/>
        <w:spacing w:after="0" w:line="320" w:lineRule="atLeast"/>
        <w:ind w:left="360" w:right="7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Nie otwierać przed godz. 10.3</w:t>
      </w:r>
      <w:r w:rsidR="008F5BA9" w:rsidRPr="008F5BA9">
        <w:rPr>
          <w:rFonts w:asciiTheme="minorHAnsi" w:hAnsiTheme="minorHAnsi" w:cstheme="minorHAnsi"/>
          <w:b/>
        </w:rPr>
        <w:t>0 w dniu</w:t>
      </w:r>
      <w:r w:rsidR="000462E9" w:rsidRPr="008F5BA9">
        <w:rPr>
          <w:rFonts w:asciiTheme="minorHAnsi" w:hAnsiTheme="minorHAnsi" w:cstheme="minorHAnsi"/>
          <w:b/>
        </w:rPr>
        <w:t xml:space="preserve"> </w:t>
      </w:r>
      <w:r w:rsidR="009D22B7">
        <w:rPr>
          <w:rFonts w:asciiTheme="minorHAnsi" w:hAnsiTheme="minorHAnsi" w:cstheme="minorHAnsi"/>
          <w:b/>
        </w:rPr>
        <w:t>20</w:t>
      </w:r>
      <w:r w:rsidRPr="00C5053B">
        <w:rPr>
          <w:rFonts w:asciiTheme="minorHAnsi" w:hAnsiTheme="minorHAnsi" w:cstheme="minorHAnsi"/>
          <w:b/>
        </w:rPr>
        <w:t>.07.2018 r.</w:t>
      </w:r>
      <w:r w:rsidRPr="00C5053B">
        <w:rPr>
          <w:rFonts w:asciiTheme="minorHAnsi" w:hAnsiTheme="minorHAnsi" w:cstheme="minorHAnsi"/>
        </w:rPr>
        <w:t xml:space="preserve"> </w:t>
      </w:r>
      <w:r w:rsidR="000462E9" w:rsidRPr="008F5BA9">
        <w:rPr>
          <w:rFonts w:asciiTheme="minorHAnsi" w:hAnsiTheme="minorHAnsi" w:cstheme="minorHAnsi"/>
          <w:b/>
        </w:rPr>
        <w:t>r.</w:t>
      </w:r>
    </w:p>
    <w:p w:rsidR="000462E9" w:rsidRPr="008F5BA9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theme="minorHAnsi"/>
          <w:lang w:eastAsia="ja-JP"/>
        </w:rPr>
      </w:pPr>
      <w:r w:rsidRPr="008F5BA9">
        <w:rPr>
          <w:rFonts w:asciiTheme="minorHAnsi" w:hAnsiTheme="minorHAnsi" w:cstheme="minorHAnsi"/>
        </w:rPr>
        <w:t>Oferent ponosi wszelkie koszty związane ze sporządzeniem i przedłożeniem oferty.</w:t>
      </w:r>
    </w:p>
    <w:p w:rsidR="000462E9" w:rsidRPr="008F5BA9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theme="minorHAnsi"/>
          <w:lang w:eastAsia="ja-JP"/>
        </w:rPr>
      </w:pPr>
      <w:r w:rsidRPr="008F5BA9">
        <w:rPr>
          <w:rFonts w:asciiTheme="minorHAnsi" w:hAnsiTheme="minorHAnsi" w:cstheme="minorHAnsi"/>
        </w:rPr>
        <w:t>Oferent zobowiązany jest do zachowania w tajemnicy wszelkich poufnych informacji, które uzyskał od Zamawiającego w trakcie opracowywania oferty.</w:t>
      </w:r>
    </w:p>
    <w:p w:rsidR="000462E9" w:rsidRPr="008F5BA9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theme="minorHAnsi"/>
          <w:lang w:eastAsia="ja-JP"/>
        </w:rPr>
      </w:pPr>
      <w:r w:rsidRPr="008F5BA9">
        <w:rPr>
          <w:rFonts w:asciiTheme="minorHAnsi" w:hAnsiTheme="minorHAnsi" w:cstheme="minorHAnsi"/>
          <w:lang w:eastAsia="ja-JP"/>
        </w:rPr>
        <w:t>Zamawiający zastrzega sobie prawo do przyjęcia lub odrzucenia oferty w każdym czasie przed przekazaniem zamówienia do realizacji bez podania uzasadnienia., co nie skutkuje żadnym roszczeniami oferenta wobec Zamawiającego.</w:t>
      </w:r>
    </w:p>
    <w:p w:rsidR="000462E9" w:rsidRPr="008F5BA9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theme="minorHAnsi"/>
          <w:lang w:eastAsia="ja-JP"/>
        </w:rPr>
      </w:pPr>
      <w:r w:rsidRPr="008F5BA9">
        <w:rPr>
          <w:rFonts w:asciiTheme="minorHAnsi" w:hAnsiTheme="minorHAnsi" w:cstheme="minorHAnsi"/>
          <w:lang w:eastAsia="ja-JP"/>
        </w:rPr>
        <w:t>Zamawiający udzieli zamówienia wybranemu oferentowi, zgodnie z zapytaniem ofertowym i warunkami ustalonymi podczas ewentualnych negocjacji.</w:t>
      </w:r>
    </w:p>
    <w:p w:rsidR="000462E9" w:rsidRPr="008F5BA9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theme="minorHAnsi"/>
          <w:lang w:eastAsia="ja-JP"/>
        </w:rPr>
      </w:pPr>
      <w:r w:rsidRPr="008F5BA9">
        <w:rPr>
          <w:rFonts w:asciiTheme="minorHAnsi" w:hAnsiTheme="minorHAnsi" w:cstheme="minorHAnsi"/>
          <w:lang w:eastAsia="ja-JP"/>
        </w:rPr>
        <w:t>Ponadto oferta powinna zawierać:</w:t>
      </w:r>
    </w:p>
    <w:p w:rsidR="000462E9" w:rsidRPr="008F5BA9" w:rsidRDefault="000462E9" w:rsidP="000462E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8F5BA9">
        <w:rPr>
          <w:rFonts w:asciiTheme="minorHAnsi" w:hAnsiTheme="minorHAnsi" w:cstheme="minorHAnsi"/>
          <w:sz w:val="22"/>
          <w:szCs w:val="22"/>
          <w:lang w:eastAsia="ja-JP"/>
        </w:rPr>
        <w:t>Wynagrodzenie ofertowe - wg Załącznika nr 1 do formularza ofertowego</w:t>
      </w:r>
      <w:r w:rsidR="008F5BA9" w:rsidRPr="008F5BA9">
        <w:rPr>
          <w:rFonts w:asciiTheme="minorHAnsi" w:hAnsiTheme="minorHAnsi" w:cstheme="minorHAnsi"/>
          <w:sz w:val="22"/>
          <w:szCs w:val="22"/>
          <w:lang w:eastAsia="ja-JP"/>
        </w:rPr>
        <w:t>,</w:t>
      </w:r>
      <w:r w:rsidRPr="008F5BA9">
        <w:rPr>
          <w:rFonts w:asciiTheme="minorHAnsi" w:hAnsiTheme="minorHAnsi" w:cstheme="minorHAnsi"/>
          <w:sz w:val="22"/>
          <w:szCs w:val="22"/>
          <w:lang w:eastAsia="ja-JP"/>
        </w:rPr>
        <w:t xml:space="preserve"> </w:t>
      </w:r>
    </w:p>
    <w:p w:rsidR="000462E9" w:rsidRPr="008F5BA9" w:rsidRDefault="008F5BA9" w:rsidP="000462E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8F5BA9">
        <w:rPr>
          <w:rFonts w:asciiTheme="minorHAnsi" w:hAnsiTheme="minorHAnsi" w:cstheme="minorHAnsi"/>
          <w:sz w:val="22"/>
          <w:szCs w:val="22"/>
          <w:lang w:eastAsia="ja-JP"/>
        </w:rPr>
        <w:t>Warunki płatności,</w:t>
      </w:r>
    </w:p>
    <w:p w:rsidR="000462E9" w:rsidRPr="008F5BA9" w:rsidRDefault="000462E9" w:rsidP="000462E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8F5BA9">
        <w:rPr>
          <w:rFonts w:asciiTheme="minorHAnsi" w:hAnsiTheme="minorHAnsi" w:cstheme="minorHAnsi"/>
          <w:sz w:val="22"/>
          <w:szCs w:val="22"/>
          <w:lang w:eastAsia="ja-JP"/>
        </w:rPr>
        <w:t>Terminy wykonania,</w:t>
      </w:r>
    </w:p>
    <w:p w:rsidR="000462E9" w:rsidRPr="008F5BA9" w:rsidRDefault="000462E9" w:rsidP="000462E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8F5BA9">
        <w:rPr>
          <w:rFonts w:asciiTheme="minorHAnsi" w:hAnsiTheme="minorHAnsi" w:cstheme="minorHAnsi"/>
          <w:sz w:val="22"/>
          <w:szCs w:val="22"/>
          <w:lang w:eastAsia="ja-JP"/>
        </w:rPr>
        <w:t>Okres gwarancji,</w:t>
      </w:r>
    </w:p>
    <w:p w:rsidR="000462E9" w:rsidRPr="008F5BA9" w:rsidRDefault="000462E9" w:rsidP="000462E9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8F5BA9">
        <w:rPr>
          <w:rFonts w:asciiTheme="minorHAnsi" w:hAnsiTheme="minorHAnsi" w:cstheme="minorHAnsi"/>
          <w:sz w:val="22"/>
          <w:szCs w:val="22"/>
          <w:lang w:eastAsia="ja-JP"/>
        </w:rPr>
        <w:t>Okres ważności oferty,</w:t>
      </w:r>
    </w:p>
    <w:p w:rsidR="000462E9" w:rsidRPr="008F5BA9" w:rsidRDefault="000462E9" w:rsidP="000462E9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 w:cstheme="minorHAnsi"/>
          <w:sz w:val="22"/>
          <w:szCs w:val="22"/>
        </w:rPr>
      </w:pPr>
      <w:r w:rsidRPr="008F5BA9">
        <w:rPr>
          <w:rFonts w:asciiTheme="minorHAnsi" w:hAnsiTheme="minorHAnsi" w:cstheme="minorHAnsi"/>
          <w:sz w:val="22"/>
          <w:szCs w:val="22"/>
        </w:rPr>
        <w:t>Potwierdzenie wykonania całego zaplanowanego zakresu zadania,</w:t>
      </w:r>
    </w:p>
    <w:p w:rsidR="000462E9" w:rsidRPr="008F5BA9" w:rsidRDefault="000462E9" w:rsidP="000462E9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 w:cstheme="minorHAnsi"/>
          <w:sz w:val="22"/>
          <w:szCs w:val="22"/>
        </w:rPr>
      </w:pPr>
      <w:r w:rsidRPr="008F5BA9">
        <w:rPr>
          <w:rFonts w:asciiTheme="minorHAnsi" w:hAnsiTheme="minorHAnsi" w:cstheme="minorHAnsi"/>
          <w:sz w:val="22"/>
          <w:szCs w:val="22"/>
        </w:rPr>
        <w:lastRenderedPageBreak/>
        <w:t>Listę wymaganych właściwych kwalifikacji oraz uprawnień związanych z całym zakresem przedmiotu zamówienia.</w:t>
      </w:r>
    </w:p>
    <w:p w:rsidR="000462E9" w:rsidRPr="008F5BA9" w:rsidRDefault="000462E9" w:rsidP="000462E9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 w:cstheme="minorHAnsi"/>
          <w:sz w:val="22"/>
          <w:szCs w:val="22"/>
        </w:rPr>
      </w:pPr>
      <w:r w:rsidRPr="008F5BA9">
        <w:rPr>
          <w:rFonts w:asciiTheme="minorHAnsi" w:hAnsiTheme="minorHAnsi" w:cstheme="minorHAnsi"/>
          <w:sz w:val="22"/>
          <w:szCs w:val="22"/>
        </w:rPr>
        <w:t>Wskazanie ewentualnych podwykonawców prac, z zakresem tych pozlecanych prac,</w:t>
      </w:r>
    </w:p>
    <w:p w:rsidR="000462E9" w:rsidRPr="008F5BA9" w:rsidRDefault="000462E9" w:rsidP="000462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theme="minorHAnsi"/>
          <w:bCs/>
          <w:sz w:val="22"/>
          <w:szCs w:val="22"/>
        </w:rPr>
      </w:pPr>
      <w:r w:rsidRPr="008F5BA9">
        <w:rPr>
          <w:rFonts w:asciiTheme="minorHAnsi" w:eastAsia="Tahoma,Bold" w:hAnsiTheme="minorHAnsi" w:cstheme="minorHAnsi"/>
          <w:bCs/>
          <w:sz w:val="22"/>
          <w:szCs w:val="22"/>
        </w:rPr>
        <w:t>Referencje dla wykonanych usług o profilu zbliżonym do usług będących przedmiotem przetargu (w czynnych obiektach przemysłowych –</w:t>
      </w:r>
      <w:r w:rsidRPr="008F5BA9">
        <w:rPr>
          <w:rFonts w:asciiTheme="minorHAnsi" w:eastAsia="Tahoma,Bold" w:hAnsiTheme="minorHAnsi" w:cstheme="minorHAnsi"/>
          <w:b/>
          <w:bCs/>
          <w:sz w:val="22"/>
          <w:szCs w:val="22"/>
        </w:rPr>
        <w:t xml:space="preserve"> </w:t>
      </w:r>
      <w:r w:rsidRPr="008F5BA9">
        <w:rPr>
          <w:rFonts w:asciiTheme="minorHAnsi" w:eastAsia="Tahoma,Bold" w:hAnsiTheme="minorHAnsi" w:cstheme="minorHAnsi"/>
          <w:bCs/>
          <w:sz w:val="22"/>
          <w:szCs w:val="22"/>
        </w:rPr>
        <w:t xml:space="preserve">lub dla zrealizowanych zdań inwestycyjnych), potwierdzające posiadanie przez oferenta co najmniej </w:t>
      </w:r>
      <w:r w:rsidR="00AB1076" w:rsidRPr="008F5BA9">
        <w:rPr>
          <w:rFonts w:asciiTheme="minorHAnsi" w:eastAsia="Tahoma,Bold" w:hAnsiTheme="minorHAnsi" w:cstheme="minorHAnsi"/>
          <w:bCs/>
          <w:sz w:val="22"/>
          <w:szCs w:val="22"/>
        </w:rPr>
        <w:t>10</w:t>
      </w:r>
      <w:r w:rsidRPr="008F5BA9">
        <w:rPr>
          <w:rFonts w:asciiTheme="minorHAnsi" w:eastAsia="Tahoma,Bold" w:hAnsiTheme="minorHAnsi" w:cstheme="minorHAnsi"/>
          <w:bCs/>
          <w:sz w:val="22"/>
          <w:szCs w:val="22"/>
        </w:rPr>
        <w:t>-letniego doświadczenia, poświadczone co najmniej 3- listami referencyjnymi, (które zawierają kwoty z umów) dla realizowanych usług o wartości łącznej nie niższej niż  </w:t>
      </w:r>
      <w:r w:rsidR="00AB1076" w:rsidRPr="008F5BA9">
        <w:rPr>
          <w:rFonts w:asciiTheme="minorHAnsi" w:eastAsia="Tahoma,Bold" w:hAnsiTheme="minorHAnsi" w:cstheme="minorHAnsi"/>
          <w:bCs/>
          <w:sz w:val="22"/>
          <w:szCs w:val="22"/>
        </w:rPr>
        <w:t>5</w:t>
      </w:r>
      <w:r w:rsidR="008F5BA9" w:rsidRPr="008F5BA9">
        <w:rPr>
          <w:rFonts w:asciiTheme="minorHAnsi" w:eastAsia="Tahoma,Bold" w:hAnsiTheme="minorHAnsi" w:cstheme="minorHAnsi"/>
          <w:bCs/>
          <w:sz w:val="22"/>
          <w:szCs w:val="22"/>
        </w:rPr>
        <w:t xml:space="preserve">00 </w:t>
      </w:r>
      <w:r w:rsidRPr="008F5BA9">
        <w:rPr>
          <w:rFonts w:asciiTheme="minorHAnsi" w:eastAsia="Tahoma,Bold" w:hAnsiTheme="minorHAnsi" w:cstheme="minorHAnsi"/>
          <w:bCs/>
          <w:sz w:val="22"/>
          <w:szCs w:val="22"/>
        </w:rPr>
        <w:t>000 zł netto</w:t>
      </w:r>
      <w:r w:rsidR="008F5BA9" w:rsidRPr="008F5BA9">
        <w:rPr>
          <w:rFonts w:asciiTheme="minorHAnsi" w:hAnsiTheme="minorHAnsi" w:cstheme="minorHAnsi"/>
          <w:sz w:val="22"/>
          <w:szCs w:val="22"/>
        </w:rPr>
        <w:t>,</w:t>
      </w:r>
    </w:p>
    <w:p w:rsidR="000462E9" w:rsidRPr="008F5BA9" w:rsidRDefault="000462E9" w:rsidP="000462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theme="minorHAnsi"/>
          <w:bCs/>
          <w:sz w:val="22"/>
          <w:szCs w:val="22"/>
        </w:rPr>
      </w:pPr>
      <w:r w:rsidRPr="008F5BA9">
        <w:rPr>
          <w:rFonts w:asciiTheme="minorHAnsi" w:hAnsiTheme="minorHAnsi" w:cstheme="minorHAnsi"/>
          <w:sz w:val="22"/>
          <w:szCs w:val="22"/>
        </w:rPr>
        <w:t>Potwierdz</w:t>
      </w:r>
      <w:r w:rsidR="008F5BA9" w:rsidRPr="008F5BA9">
        <w:rPr>
          <w:rFonts w:asciiTheme="minorHAnsi" w:hAnsiTheme="minorHAnsi" w:cstheme="minorHAnsi"/>
          <w:sz w:val="22"/>
          <w:szCs w:val="22"/>
        </w:rPr>
        <w:t>enie dokonania wizji lokalnej (</w:t>
      </w:r>
      <w:r w:rsidRPr="008F5BA9">
        <w:rPr>
          <w:rFonts w:asciiTheme="minorHAnsi" w:hAnsiTheme="minorHAnsi" w:cstheme="minorHAnsi"/>
          <w:sz w:val="22"/>
          <w:szCs w:val="22"/>
        </w:rPr>
        <w:t>jeżeli jest wymagane)</w:t>
      </w:r>
      <w:r w:rsidR="008F5BA9" w:rsidRPr="008F5BA9">
        <w:rPr>
          <w:rFonts w:asciiTheme="minorHAnsi" w:hAnsiTheme="minorHAnsi" w:cstheme="minorHAnsi"/>
          <w:sz w:val="22"/>
          <w:szCs w:val="22"/>
        </w:rPr>
        <w:t>,</w:t>
      </w:r>
    </w:p>
    <w:p w:rsidR="000462E9" w:rsidRPr="008F5BA9" w:rsidRDefault="000462E9" w:rsidP="000462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ja-JP"/>
        </w:rPr>
      </w:pPr>
      <w:r w:rsidRPr="008F5BA9">
        <w:rPr>
          <w:rFonts w:asciiTheme="minorHAnsi" w:hAnsiTheme="minorHAnsi" w:cstheme="minorHAnsi"/>
          <w:sz w:val="22"/>
          <w:szCs w:val="22"/>
        </w:rPr>
        <w:t xml:space="preserve">Oświadczenia określone we wzorze formularza ofertowego, stanowiącego załącznik nr </w:t>
      </w:r>
      <w:r w:rsidR="008F5BA9" w:rsidRPr="008F5BA9">
        <w:rPr>
          <w:rFonts w:asciiTheme="minorHAnsi" w:hAnsiTheme="minorHAnsi" w:cstheme="minorHAnsi"/>
          <w:sz w:val="22"/>
          <w:szCs w:val="22"/>
        </w:rPr>
        <w:t>1</w:t>
      </w:r>
      <w:r w:rsidR="008F5BA9" w:rsidRPr="008F5BA9">
        <w:rPr>
          <w:rFonts w:asciiTheme="minorHAnsi" w:hAnsiTheme="minorHAnsi" w:cstheme="minorHAnsi"/>
          <w:sz w:val="22"/>
          <w:szCs w:val="22"/>
          <w:lang w:eastAsia="ja-JP"/>
        </w:rPr>
        <w:t>.</w:t>
      </w:r>
    </w:p>
    <w:p w:rsidR="000462E9" w:rsidRPr="008F5BA9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theme="minorHAnsi"/>
          <w:lang w:eastAsia="ja-JP"/>
        </w:rPr>
      </w:pPr>
      <w:r w:rsidRPr="008F5BA9">
        <w:rPr>
          <w:rFonts w:asciiTheme="minorHAnsi" w:hAnsiTheme="minorHAnsi" w:cstheme="minorHAnsi"/>
          <w:lang w:eastAsia="ja-JP"/>
        </w:rPr>
        <w:t>Kryteria oceny ofert:</w:t>
      </w:r>
    </w:p>
    <w:p w:rsidR="000462E9" w:rsidRPr="008F5BA9" w:rsidRDefault="000462E9" w:rsidP="000462E9">
      <w:pPr>
        <w:shd w:val="clear" w:color="auto" w:fill="FFFFFF"/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8F5BA9">
        <w:rPr>
          <w:rFonts w:asciiTheme="minorHAnsi" w:hAnsiTheme="minorHAnsi" w:cstheme="minorHAnsi"/>
          <w:sz w:val="22"/>
          <w:szCs w:val="22"/>
        </w:rPr>
        <w:t>Oferty zostaną ocenione przez Zamawiającego w oparciu o następujące kryterium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0462E9" w:rsidRPr="008F5BA9" w:rsidTr="008837C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2E9" w:rsidRPr="008F5BA9" w:rsidRDefault="000462E9" w:rsidP="008837C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8F5BA9">
              <w:rPr>
                <w:rFonts w:asciiTheme="minorHAnsi" w:hAnsiTheme="minorHAnsi" w:cstheme="minorHAnsi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2E9" w:rsidRPr="008F5BA9" w:rsidRDefault="000462E9" w:rsidP="008837C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pl-PL"/>
              </w:rPr>
            </w:pPr>
            <w:r w:rsidRPr="008F5BA9">
              <w:rPr>
                <w:rFonts w:asciiTheme="minorHAnsi" w:hAnsiTheme="minorHAnsi" w:cstheme="minorHAnsi"/>
                <w:b/>
                <w:bCs/>
                <w:i/>
                <w:iCs/>
              </w:rPr>
              <w:t>WAGA (udział procentowy)</w:t>
            </w:r>
          </w:p>
          <w:p w:rsidR="000462E9" w:rsidRPr="008F5BA9" w:rsidRDefault="000462E9" w:rsidP="008837C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8F5BA9">
              <w:rPr>
                <w:rFonts w:asciiTheme="minorHAnsi" w:hAnsiTheme="minorHAnsi" w:cstheme="minorHAnsi"/>
                <w:b/>
                <w:bCs/>
                <w:i/>
                <w:iCs/>
              </w:rPr>
              <w:t>(W)</w:t>
            </w:r>
          </w:p>
        </w:tc>
      </w:tr>
      <w:tr w:rsidR="000462E9" w:rsidRPr="008F5BA9" w:rsidTr="008837C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2E9" w:rsidRPr="008F5BA9" w:rsidRDefault="008F5BA9" w:rsidP="008837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F5BA9">
              <w:rPr>
                <w:rFonts w:asciiTheme="minorHAnsi" w:hAnsiTheme="minorHAnsi" w:cstheme="minorHAnsi"/>
                <w:sz w:val="22"/>
                <w:szCs w:val="22"/>
              </w:rPr>
              <w:t>K1</w:t>
            </w:r>
            <w:r w:rsidR="000462E9" w:rsidRPr="008F5BA9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8F5B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62E9" w:rsidRPr="008F5BA9">
              <w:rPr>
                <w:rFonts w:asciiTheme="minorHAnsi" w:hAnsiTheme="minorHAnsi" w:cstheme="minorHAnsi"/>
                <w:sz w:val="22"/>
                <w:szCs w:val="22"/>
              </w:rPr>
              <w:t>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2E9" w:rsidRPr="008F5BA9" w:rsidRDefault="000462E9" w:rsidP="008837C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5BA9">
              <w:rPr>
                <w:rFonts w:asciiTheme="minorHAnsi" w:hAnsiTheme="minorHAnsi" w:cstheme="minorHAnsi"/>
                <w:b/>
                <w:bCs/>
              </w:rPr>
              <w:t>80 %</w:t>
            </w:r>
          </w:p>
        </w:tc>
      </w:tr>
      <w:tr w:rsidR="000462E9" w:rsidRPr="008F5BA9" w:rsidTr="008837C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2E9" w:rsidRPr="008F5BA9" w:rsidRDefault="000462E9" w:rsidP="008837C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F5BA9">
              <w:rPr>
                <w:rFonts w:asciiTheme="minorHAnsi" w:hAnsiTheme="minorHAnsi" w:cstheme="minorHAnsi"/>
                <w:sz w:val="22"/>
                <w:szCs w:val="22"/>
              </w:rPr>
              <w:t>K2 - Gwarancja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2E9" w:rsidRPr="008F5BA9" w:rsidRDefault="000462E9" w:rsidP="008837C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5BA9">
              <w:rPr>
                <w:rFonts w:asciiTheme="minorHAnsi" w:hAnsiTheme="minorHAnsi" w:cstheme="minorHAnsi"/>
                <w:b/>
                <w:bCs/>
              </w:rPr>
              <w:t>20 %</w:t>
            </w:r>
          </w:p>
        </w:tc>
      </w:tr>
    </w:tbl>
    <w:p w:rsidR="000462E9" w:rsidRPr="008F5BA9" w:rsidRDefault="008F5BA9" w:rsidP="000462E9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F5BA9">
        <w:rPr>
          <w:rFonts w:asciiTheme="minorHAnsi" w:hAnsiTheme="minorHAnsi" w:cstheme="minorHAnsi"/>
          <w:b/>
          <w:bCs/>
          <w:sz w:val="22"/>
          <w:szCs w:val="22"/>
        </w:rPr>
        <w:t xml:space="preserve">Bilans oceny ofert: </w:t>
      </w:r>
      <w:r w:rsidR="000462E9" w:rsidRPr="008F5BA9">
        <w:rPr>
          <w:rFonts w:asciiTheme="minorHAnsi" w:hAnsiTheme="minorHAnsi" w:cstheme="minorHAnsi"/>
          <w:b/>
          <w:bCs/>
          <w:sz w:val="22"/>
          <w:szCs w:val="22"/>
        </w:rPr>
        <w:t>K= K1+K2</w:t>
      </w:r>
    </w:p>
    <w:p w:rsidR="000462E9" w:rsidRPr="008F5BA9" w:rsidRDefault="000462E9" w:rsidP="000462E9">
      <w:pPr>
        <w:spacing w:line="300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8F5BA9">
        <w:rPr>
          <w:rFonts w:asciiTheme="minorHAnsi" w:hAnsiTheme="minorHAnsi" w:cstheme="minorHAnsi"/>
          <w:b/>
          <w:bCs/>
          <w:sz w:val="22"/>
          <w:szCs w:val="22"/>
        </w:rPr>
        <w:t>K1-Wynagrodzenie Ofertowe netto - znaczenie (waga) / 80%/</w:t>
      </w:r>
    </w:p>
    <w:p w:rsidR="000462E9" w:rsidRPr="008F5BA9" w:rsidRDefault="008F5BA9" w:rsidP="000462E9">
      <w:pPr>
        <w:spacing w:line="300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8F5BA9">
        <w:rPr>
          <w:rFonts w:asciiTheme="minorHAnsi" w:hAnsiTheme="minorHAnsi" w:cstheme="minorHAnsi"/>
          <w:sz w:val="22"/>
          <w:szCs w:val="22"/>
        </w:rPr>
        <w:t>(porównywana będzie Cena netto</w:t>
      </w:r>
      <w:r w:rsidR="000462E9" w:rsidRPr="008F5BA9">
        <w:rPr>
          <w:rFonts w:asciiTheme="minorHAnsi" w:hAnsiTheme="minorHAnsi" w:cstheme="minorHAnsi"/>
          <w:sz w:val="22"/>
          <w:szCs w:val="22"/>
        </w:rPr>
        <w:t xml:space="preserve"> nie zawierająca podatku VAT)</w:t>
      </w:r>
    </w:p>
    <w:p w:rsidR="000462E9" w:rsidRPr="008F5BA9" w:rsidRDefault="000462E9" w:rsidP="000462E9">
      <w:pPr>
        <w:spacing w:line="300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 w:cstheme="minorHAnsi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 w:cstheme="minorHAnsi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 w:cstheme="minorHAnsi"/>
              <w:sz w:val="22"/>
              <w:szCs w:val="22"/>
              <w:shd w:val="clear" w:color="auto" w:fill="D9D9D9"/>
            </w:rPr>
            <m:t>80%</m:t>
          </m:r>
        </m:oMath>
      </m:oMathPara>
    </w:p>
    <w:p w:rsidR="000462E9" w:rsidRPr="008F5BA9" w:rsidRDefault="000462E9" w:rsidP="000462E9">
      <w:pPr>
        <w:spacing w:line="300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8F5BA9">
        <w:rPr>
          <w:rFonts w:asciiTheme="minorHAnsi" w:hAnsiTheme="minorHAnsi" w:cstheme="minorHAnsi"/>
          <w:i/>
          <w:iCs/>
          <w:sz w:val="22"/>
          <w:szCs w:val="22"/>
        </w:rPr>
        <w:t>Gdzie:</w:t>
      </w:r>
    </w:p>
    <w:p w:rsidR="000462E9" w:rsidRPr="008F5BA9" w:rsidRDefault="000462E9" w:rsidP="000462E9">
      <w:pPr>
        <w:spacing w:line="30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F5BA9">
        <w:rPr>
          <w:rFonts w:asciiTheme="minorHAnsi" w:hAnsiTheme="minorHAnsi" w:cstheme="minorHAnsi"/>
          <w:i/>
          <w:iCs/>
          <w:sz w:val="22"/>
          <w:szCs w:val="22"/>
        </w:rPr>
        <w:t>Cn – wynagrodzenie najniższe z ocenianych Ofert/najniższa wartość oferty (netto),</w:t>
      </w:r>
    </w:p>
    <w:p w:rsidR="000462E9" w:rsidRPr="008F5BA9" w:rsidRDefault="000462E9" w:rsidP="000462E9">
      <w:pPr>
        <w:spacing w:line="30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F5BA9">
        <w:rPr>
          <w:rFonts w:asciiTheme="minorHAnsi" w:hAnsiTheme="minorHAnsi" w:cstheme="minorHAnsi"/>
          <w:i/>
          <w:iCs/>
          <w:sz w:val="22"/>
          <w:szCs w:val="22"/>
        </w:rPr>
        <w:t>Co – wynagrodzenie ocenianej Oferty/wartość ocenianej oferty (netto).</w:t>
      </w:r>
    </w:p>
    <w:p w:rsidR="000462E9" w:rsidRPr="008F5BA9" w:rsidRDefault="000462E9" w:rsidP="000462E9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0462E9" w:rsidRPr="008F5BA9" w:rsidRDefault="000462E9" w:rsidP="000462E9">
      <w:pPr>
        <w:spacing w:line="300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8F5BA9">
        <w:rPr>
          <w:rFonts w:asciiTheme="minorHAnsi" w:hAnsiTheme="minorHAnsi" w:cstheme="minorHAnsi"/>
          <w:b/>
          <w:bCs/>
          <w:sz w:val="22"/>
          <w:szCs w:val="22"/>
        </w:rPr>
        <w:t>K2-Gwarancja  - znaczenie (waga) /np.20%/</w:t>
      </w:r>
    </w:p>
    <w:p w:rsidR="000462E9" w:rsidRPr="008F5BA9" w:rsidRDefault="000462E9" w:rsidP="000462E9">
      <w:pPr>
        <w:spacing w:line="300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  <w:shd w:val="clear" w:color="auto" w:fill="D9D9D9"/>
            </w:rPr>
            <m:t>K2=</m:t>
          </m:r>
          <m:f>
            <m:fPr>
              <m:ctrlPr>
                <w:rPr>
                  <w:rFonts w:ascii="Cambria Math" w:eastAsiaTheme="minorHAnsi" w:hAnsi="Cambria Math" w:cstheme="minorHAnsi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  <w:shd w:val="clear" w:color="auto" w:fill="D9D9D9"/>
                </w:rPr>
                <m:t>Go</m:t>
              </m:r>
            </m:num>
            <m:den>
              <m:r>
                <w:rPr>
                  <w:rFonts w:ascii="Cambria Math" w:hAnsi="Cambria Math" w:cstheme="minorHAnsi"/>
                  <w:sz w:val="22"/>
                  <w:szCs w:val="22"/>
                  <w:shd w:val="clear" w:color="auto" w:fill="D9D9D9"/>
                </w:rPr>
                <m:t>Gn</m:t>
              </m:r>
            </m:den>
          </m:f>
          <m:r>
            <w:rPr>
              <w:rFonts w:ascii="Cambria Math" w:hAnsi="Cambria Math" w:cstheme="minorHAnsi"/>
              <w:sz w:val="22"/>
              <w:szCs w:val="22"/>
              <w:shd w:val="clear" w:color="auto" w:fill="D9D9D9"/>
            </w:rPr>
            <m:t>20%</m:t>
          </m:r>
        </m:oMath>
      </m:oMathPara>
    </w:p>
    <w:p w:rsidR="000462E9" w:rsidRPr="008F5BA9" w:rsidRDefault="000462E9" w:rsidP="000462E9">
      <w:pPr>
        <w:spacing w:line="300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8F5BA9">
        <w:rPr>
          <w:rFonts w:asciiTheme="minorHAnsi" w:hAnsiTheme="minorHAnsi" w:cstheme="minorHAnsi"/>
          <w:i/>
          <w:iCs/>
          <w:sz w:val="22"/>
          <w:szCs w:val="22"/>
        </w:rPr>
        <w:t>Gdzie:</w:t>
      </w:r>
    </w:p>
    <w:p w:rsidR="000462E9" w:rsidRPr="008F5BA9" w:rsidRDefault="000462E9" w:rsidP="000462E9">
      <w:pPr>
        <w:spacing w:line="30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F5BA9">
        <w:rPr>
          <w:rFonts w:asciiTheme="minorHAnsi" w:hAnsiTheme="minorHAnsi" w:cstheme="minorHAnsi"/>
          <w:i/>
          <w:iCs/>
          <w:sz w:val="22"/>
          <w:szCs w:val="22"/>
        </w:rPr>
        <w:t>Gn – najdłuższy okre</w:t>
      </w:r>
      <w:r w:rsidR="008F5BA9" w:rsidRPr="008F5BA9">
        <w:rPr>
          <w:rFonts w:asciiTheme="minorHAnsi" w:hAnsiTheme="minorHAnsi" w:cstheme="minorHAnsi"/>
          <w:i/>
          <w:iCs/>
          <w:sz w:val="22"/>
          <w:szCs w:val="22"/>
        </w:rPr>
        <w:t>s gwarancji  z ocenianych Ofert,</w:t>
      </w:r>
    </w:p>
    <w:p w:rsidR="000462E9" w:rsidRPr="008F5BA9" w:rsidRDefault="000462E9" w:rsidP="000462E9">
      <w:pPr>
        <w:spacing w:line="30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F5BA9">
        <w:rPr>
          <w:rFonts w:asciiTheme="minorHAnsi" w:hAnsiTheme="minorHAnsi" w:cstheme="minorHAnsi"/>
          <w:i/>
          <w:iCs/>
          <w:sz w:val="22"/>
          <w:szCs w:val="22"/>
        </w:rPr>
        <w:t>Go – okres gwarancji ocenianej Oferty</w:t>
      </w:r>
      <w:r w:rsidR="008F5BA9" w:rsidRPr="008F5BA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0462E9" w:rsidRPr="008F5BA9" w:rsidRDefault="008F5BA9" w:rsidP="000462E9">
      <w:pPr>
        <w:spacing w:line="30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F5BA9">
        <w:rPr>
          <w:rFonts w:asciiTheme="minorHAnsi" w:hAnsiTheme="minorHAnsi" w:cstheme="minorHAnsi"/>
          <w:i/>
          <w:iCs/>
          <w:sz w:val="22"/>
          <w:szCs w:val="22"/>
        </w:rPr>
        <w:t>Udzielana przez Oferenta gwarancja musi zawierać się</w:t>
      </w:r>
      <w:r w:rsidR="004D49F6" w:rsidRPr="008F5BA9">
        <w:rPr>
          <w:rFonts w:asciiTheme="minorHAnsi" w:hAnsiTheme="minorHAnsi" w:cstheme="minorHAnsi"/>
          <w:i/>
          <w:iCs/>
          <w:sz w:val="22"/>
          <w:szCs w:val="22"/>
        </w:rPr>
        <w:t xml:space="preserve"> w przedziale 24 miesiące</w:t>
      </w:r>
      <w:r w:rsidRPr="008F5BA9">
        <w:rPr>
          <w:rFonts w:asciiTheme="minorHAnsi" w:hAnsiTheme="minorHAnsi" w:cstheme="minorHAnsi"/>
          <w:i/>
          <w:iCs/>
          <w:sz w:val="22"/>
          <w:szCs w:val="22"/>
        </w:rPr>
        <w:t xml:space="preserve"> do</w:t>
      </w:r>
      <w:r w:rsidR="000462E9" w:rsidRPr="008F5BA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D49F6" w:rsidRPr="008F5BA9">
        <w:rPr>
          <w:rFonts w:asciiTheme="minorHAnsi" w:hAnsiTheme="minorHAnsi" w:cstheme="minorHAnsi"/>
          <w:i/>
          <w:iCs/>
          <w:sz w:val="22"/>
          <w:szCs w:val="22"/>
        </w:rPr>
        <w:t xml:space="preserve">48 </w:t>
      </w:r>
      <w:r w:rsidR="000462E9" w:rsidRPr="008F5BA9">
        <w:rPr>
          <w:rFonts w:asciiTheme="minorHAnsi" w:hAnsiTheme="minorHAnsi" w:cstheme="minorHAnsi"/>
          <w:i/>
          <w:iCs/>
          <w:sz w:val="22"/>
          <w:szCs w:val="22"/>
        </w:rPr>
        <w:t>miesięcy.</w:t>
      </w:r>
    </w:p>
    <w:p w:rsidR="000462E9" w:rsidRPr="008F5BA9" w:rsidRDefault="000462E9" w:rsidP="000462E9">
      <w:pPr>
        <w:spacing w:line="30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:rsidR="000462E9" w:rsidRPr="008F5BA9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lang w:eastAsia="ja-JP"/>
        </w:rPr>
      </w:pPr>
      <w:r w:rsidRPr="008F5BA9">
        <w:rPr>
          <w:rFonts w:asciiTheme="minorHAnsi" w:hAnsiTheme="minorHAnsi" w:cstheme="minorHAnsi"/>
          <w:lang w:eastAsia="ja-JP"/>
        </w:rPr>
        <w:t xml:space="preserve">Do oferty należy dołączyć referencje określone w Załączniku nr 1, poświadczone co najmniej 3 </w:t>
      </w:r>
      <w:r w:rsidRPr="008F5BA9">
        <w:rPr>
          <w:rFonts w:asciiTheme="minorHAnsi" w:hAnsiTheme="minorHAnsi" w:cstheme="minorHAnsi"/>
          <w:b/>
          <w:lang w:eastAsia="ja-JP"/>
        </w:rPr>
        <w:t>listami referencyjnymi.</w:t>
      </w:r>
    </w:p>
    <w:p w:rsidR="00C5053B" w:rsidRPr="00537D1C" w:rsidRDefault="00C5053B" w:rsidP="00C5053B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37D1C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Umowa będzie zawarta zgodnie ze wzorem stanowiącym załącznik nr 2 do Ogłoszenia oraz Ogólnych Warunkach Zakupu Usług Enea Połaniec S.A. </w:t>
      </w:r>
      <w:r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stanowiących załącznik nr 7 do ogłoszenia. </w:t>
      </w:r>
    </w:p>
    <w:p w:rsidR="000462E9" w:rsidRPr="008F5BA9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8F5BA9">
        <w:rPr>
          <w:rFonts w:asciiTheme="minorHAnsi" w:hAnsiTheme="minorHAnsi" w:cstheme="minorHAnsi"/>
        </w:rPr>
        <w:t xml:space="preserve">Wymagania Zamawiającego w zakresie wykonywania prac na obiektach na terenie Zamawiającego zamieszczone są na stronie internetowej </w:t>
      </w:r>
      <w:hyperlink r:id="rId9" w:history="1">
        <w:r w:rsidRPr="008F5BA9">
          <w:rPr>
            <w:rStyle w:val="Hipercze"/>
            <w:rFonts w:asciiTheme="minorHAnsi" w:hAnsiTheme="minorHAnsi" w:cstheme="minorHAnsi"/>
            <w:color w:val="auto"/>
          </w:rPr>
          <w:t>https://www.enea.pl/pl/grupaenea/o-grupie/spolki-grupy-enea/polaniec/zamowienia/dokumenty</w:t>
        </w:r>
      </w:hyperlink>
      <w:r w:rsidR="008F5BA9" w:rsidRPr="008F5BA9">
        <w:rPr>
          <w:rFonts w:asciiTheme="minorHAnsi" w:hAnsiTheme="minorHAnsi" w:cstheme="minorHAnsi"/>
        </w:rPr>
        <w:t>.</w:t>
      </w:r>
      <w:r w:rsidRPr="008F5BA9">
        <w:rPr>
          <w:rFonts w:asciiTheme="minorHAnsi" w:hAnsiTheme="minorHAnsi" w:cstheme="minorHAnsi"/>
        </w:rPr>
        <w:t xml:space="preserve"> Wykonawca zobowiązany</w:t>
      </w:r>
      <w:r w:rsidR="008F5BA9" w:rsidRPr="008F5BA9">
        <w:rPr>
          <w:rFonts w:asciiTheme="minorHAnsi" w:hAnsiTheme="minorHAnsi" w:cstheme="minorHAnsi"/>
        </w:rPr>
        <w:t xml:space="preserve"> jest do zapoznania się z tymi dokumentami.</w:t>
      </w:r>
    </w:p>
    <w:p w:rsidR="000462E9" w:rsidRPr="008F5BA9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theme="minorHAnsi"/>
          <w:lang w:eastAsia="ja-JP"/>
        </w:rPr>
      </w:pPr>
      <w:r w:rsidRPr="008F5BA9">
        <w:rPr>
          <w:rFonts w:asciiTheme="minorHAnsi" w:hAnsiTheme="minorHAnsi" w:cstheme="minorHAnsi"/>
          <w:lang w:eastAsia="ja-JP"/>
        </w:rPr>
        <w:t>Osoby odpowiedzialne za kontakt z oferentami ze strony Zamawiającego:</w:t>
      </w:r>
    </w:p>
    <w:p w:rsidR="000462E9" w:rsidRPr="008F5BA9" w:rsidRDefault="000462E9" w:rsidP="000462E9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theme="minorHAnsi"/>
        </w:rPr>
      </w:pPr>
      <w:r w:rsidRPr="008F5BA9">
        <w:rPr>
          <w:rFonts w:asciiTheme="minorHAnsi" w:hAnsiTheme="minorHAnsi" w:cstheme="minorHAnsi"/>
          <w:b/>
        </w:rPr>
        <w:t>w zakresie technicznym:</w:t>
      </w:r>
    </w:p>
    <w:p w:rsidR="000462E9" w:rsidRPr="008F5BA9" w:rsidRDefault="000462E9" w:rsidP="000462E9">
      <w:pPr>
        <w:pStyle w:val="Akapitzlist"/>
        <w:ind w:left="360"/>
        <w:jc w:val="center"/>
        <w:rPr>
          <w:rFonts w:asciiTheme="minorHAnsi" w:hAnsiTheme="minorHAnsi" w:cstheme="minorHAnsi"/>
        </w:rPr>
      </w:pPr>
      <w:r w:rsidRPr="008F5BA9">
        <w:rPr>
          <w:rFonts w:asciiTheme="minorHAnsi" w:hAnsiTheme="minorHAnsi" w:cstheme="minorHAnsi"/>
        </w:rPr>
        <w:t xml:space="preserve">Specjalista ds. blokowych </w:t>
      </w:r>
    </w:p>
    <w:p w:rsidR="000462E9" w:rsidRPr="008F5BA9" w:rsidRDefault="000462E9" w:rsidP="000462E9">
      <w:pPr>
        <w:pStyle w:val="Akapitzlist"/>
        <w:ind w:left="360"/>
        <w:jc w:val="center"/>
        <w:rPr>
          <w:rFonts w:asciiTheme="minorHAnsi" w:hAnsiTheme="minorHAnsi" w:cstheme="minorHAnsi"/>
        </w:rPr>
      </w:pPr>
      <w:r w:rsidRPr="008F5BA9">
        <w:rPr>
          <w:rFonts w:asciiTheme="minorHAnsi" w:hAnsiTheme="minorHAnsi" w:cstheme="minorHAnsi"/>
        </w:rPr>
        <w:t>Wojciechowski Piotr</w:t>
      </w:r>
    </w:p>
    <w:p w:rsidR="000462E9" w:rsidRPr="008F5BA9" w:rsidRDefault="000462E9" w:rsidP="000462E9">
      <w:pPr>
        <w:pStyle w:val="Akapitzlist"/>
        <w:ind w:left="360"/>
        <w:jc w:val="center"/>
        <w:rPr>
          <w:rFonts w:asciiTheme="minorHAnsi" w:hAnsiTheme="minorHAnsi" w:cstheme="minorHAnsi"/>
        </w:rPr>
      </w:pPr>
      <w:r w:rsidRPr="008F5BA9">
        <w:rPr>
          <w:rFonts w:asciiTheme="minorHAnsi" w:hAnsiTheme="minorHAnsi" w:cstheme="minorHAnsi"/>
        </w:rPr>
        <w:t>tel.: +48 15 865 65 89 , mobil. +48694431075</w:t>
      </w:r>
    </w:p>
    <w:p w:rsidR="000462E9" w:rsidRPr="008F5BA9" w:rsidRDefault="000462E9" w:rsidP="000462E9">
      <w:pPr>
        <w:pStyle w:val="Akapitzlist"/>
        <w:ind w:left="360"/>
        <w:jc w:val="center"/>
        <w:rPr>
          <w:rStyle w:val="Hipercze"/>
          <w:rFonts w:asciiTheme="minorHAnsi" w:hAnsiTheme="minorHAnsi" w:cstheme="minorHAnsi"/>
          <w:color w:val="auto"/>
          <w:u w:val="none"/>
        </w:rPr>
      </w:pPr>
      <w:r w:rsidRPr="008F5BA9">
        <w:rPr>
          <w:rFonts w:asciiTheme="minorHAnsi" w:hAnsiTheme="minorHAnsi" w:cstheme="minorHAnsi"/>
        </w:rPr>
        <w:lastRenderedPageBreak/>
        <w:t>email: piotr.wojciechowski</w:t>
      </w:r>
      <w:hyperlink r:id="rId10" w:history="1">
        <w:r w:rsidRPr="008F5BA9">
          <w:rPr>
            <w:rStyle w:val="Hipercze"/>
            <w:rFonts w:asciiTheme="minorHAnsi" w:hAnsiTheme="minorHAnsi" w:cstheme="minorHAnsi"/>
            <w:color w:val="auto"/>
            <w:u w:val="none"/>
          </w:rPr>
          <w:t>@enea.pl</w:t>
        </w:r>
      </w:hyperlink>
    </w:p>
    <w:p w:rsidR="008F5BA9" w:rsidRPr="008F5BA9" w:rsidRDefault="008F5BA9" w:rsidP="000462E9">
      <w:pPr>
        <w:pStyle w:val="Akapitzlist"/>
        <w:ind w:left="360"/>
        <w:jc w:val="center"/>
        <w:rPr>
          <w:rFonts w:asciiTheme="minorHAnsi" w:hAnsiTheme="minorHAnsi" w:cstheme="minorHAnsi"/>
        </w:rPr>
      </w:pPr>
    </w:p>
    <w:p w:rsidR="000462E9" w:rsidRPr="008F5BA9" w:rsidRDefault="000462E9" w:rsidP="000462E9">
      <w:pPr>
        <w:pStyle w:val="Akapitzlist"/>
        <w:ind w:left="360"/>
        <w:jc w:val="center"/>
        <w:rPr>
          <w:rFonts w:asciiTheme="minorHAnsi" w:hAnsiTheme="minorHAnsi" w:cstheme="minorHAnsi"/>
        </w:rPr>
      </w:pPr>
      <w:r w:rsidRPr="008F5BA9">
        <w:rPr>
          <w:rFonts w:asciiTheme="minorHAnsi" w:hAnsiTheme="minorHAnsi" w:cstheme="minorHAnsi"/>
        </w:rPr>
        <w:t xml:space="preserve">Specjalista ds. blokowych </w:t>
      </w:r>
    </w:p>
    <w:p w:rsidR="000462E9" w:rsidRPr="008F5BA9" w:rsidRDefault="000462E9" w:rsidP="000462E9">
      <w:pPr>
        <w:pStyle w:val="Akapitzlist"/>
        <w:ind w:left="360"/>
        <w:jc w:val="center"/>
        <w:rPr>
          <w:rFonts w:asciiTheme="minorHAnsi" w:hAnsiTheme="minorHAnsi" w:cstheme="minorHAnsi"/>
        </w:rPr>
      </w:pPr>
      <w:r w:rsidRPr="008F5BA9">
        <w:rPr>
          <w:rFonts w:asciiTheme="minorHAnsi" w:hAnsiTheme="minorHAnsi" w:cstheme="minorHAnsi"/>
        </w:rPr>
        <w:t xml:space="preserve">Marczewski Bogusław </w:t>
      </w:r>
      <w:r w:rsidRPr="008F5BA9">
        <w:rPr>
          <w:rFonts w:asciiTheme="minorHAnsi" w:hAnsiTheme="minorHAnsi" w:cstheme="minorHAnsi"/>
        </w:rPr>
        <w:br/>
        <w:t xml:space="preserve">tel.: +48 15 865 63 18 </w:t>
      </w:r>
    </w:p>
    <w:p w:rsidR="000462E9" w:rsidRPr="008F5BA9" w:rsidRDefault="000462E9" w:rsidP="000462E9">
      <w:pPr>
        <w:pStyle w:val="Akapitzlist"/>
        <w:ind w:left="360"/>
        <w:jc w:val="center"/>
        <w:rPr>
          <w:rStyle w:val="Hipercze"/>
          <w:rFonts w:asciiTheme="minorHAnsi" w:hAnsiTheme="minorHAnsi" w:cstheme="minorHAnsi"/>
          <w:color w:val="auto"/>
          <w:u w:val="none"/>
        </w:rPr>
      </w:pPr>
      <w:r w:rsidRPr="008F5BA9">
        <w:rPr>
          <w:rFonts w:asciiTheme="minorHAnsi" w:hAnsiTheme="minorHAnsi" w:cstheme="minorHAnsi"/>
        </w:rPr>
        <w:t>email: boguslaw.marczewski@enea.pl</w:t>
      </w:r>
    </w:p>
    <w:p w:rsidR="000462E9" w:rsidRPr="008F5BA9" w:rsidRDefault="000462E9" w:rsidP="000462E9">
      <w:pPr>
        <w:pStyle w:val="Akapitzlist"/>
        <w:ind w:left="360"/>
        <w:jc w:val="center"/>
        <w:rPr>
          <w:rFonts w:asciiTheme="minorHAnsi" w:hAnsiTheme="minorHAnsi" w:cstheme="minorHAnsi"/>
          <w:lang w:val="nl-BE"/>
        </w:rPr>
      </w:pPr>
    </w:p>
    <w:p w:rsidR="000462E9" w:rsidRPr="008F5BA9" w:rsidRDefault="000462E9" w:rsidP="000462E9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theme="minorHAnsi"/>
          <w:b/>
        </w:rPr>
      </w:pPr>
      <w:r w:rsidRPr="008F5BA9">
        <w:rPr>
          <w:rFonts w:asciiTheme="minorHAnsi" w:hAnsiTheme="minorHAnsi" w:cstheme="minorHAnsi"/>
          <w:b/>
        </w:rPr>
        <w:t>w zakresie formalnym:</w:t>
      </w:r>
    </w:p>
    <w:p w:rsidR="008F5BA9" w:rsidRPr="00E26654" w:rsidRDefault="008F5BA9" w:rsidP="008F5BA9">
      <w:pPr>
        <w:spacing w:after="200" w:line="276" w:lineRule="auto"/>
        <w:ind w:left="360"/>
        <w:contextualSpacing/>
        <w:jc w:val="center"/>
        <w:rPr>
          <w:rFonts w:asciiTheme="minorHAnsi" w:eastAsia="Times" w:hAnsiTheme="minorHAnsi" w:cstheme="minorHAnsi"/>
          <w:color w:val="000000" w:themeColor="text1"/>
          <w:sz w:val="22"/>
          <w:szCs w:val="22"/>
          <w:lang w:eastAsia="en-US"/>
        </w:rPr>
      </w:pPr>
      <w:r w:rsidRPr="00E26654">
        <w:rPr>
          <w:rFonts w:asciiTheme="minorHAnsi" w:eastAsia="Times" w:hAnsiTheme="minorHAnsi" w:cstheme="minorHAnsi"/>
          <w:color w:val="000000" w:themeColor="text1"/>
          <w:sz w:val="22"/>
          <w:szCs w:val="22"/>
          <w:lang w:eastAsia="en-US"/>
        </w:rPr>
        <w:t>Marek Mazur</w:t>
      </w:r>
    </w:p>
    <w:p w:rsidR="008F5BA9" w:rsidRPr="00E26654" w:rsidRDefault="008F5BA9" w:rsidP="008F5BA9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2665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Specjalista ds. zakupów</w:t>
      </w:r>
    </w:p>
    <w:p w:rsidR="008F5BA9" w:rsidRPr="00E26654" w:rsidRDefault="008F5BA9" w:rsidP="008F5BA9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E2665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tel. +48 15 865-6575.; fax: +48 15 865 6064</w:t>
      </w:r>
    </w:p>
    <w:p w:rsidR="008F5BA9" w:rsidRPr="00E26654" w:rsidRDefault="008F5BA9" w:rsidP="008F5BA9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E26654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11" w:history="1">
        <w:r w:rsidRPr="00E26654">
          <w:rPr>
            <w:rFonts w:asciiTheme="minorHAnsi" w:hAnsiTheme="minorHAnsi" w:cstheme="minorHAnsi"/>
            <w:sz w:val="22"/>
            <w:szCs w:val="22"/>
            <w:lang w:val="en-US"/>
          </w:rPr>
          <w:t>mazur.marek@enea.pl</w:t>
        </w:r>
      </w:hyperlink>
    </w:p>
    <w:p w:rsidR="000462E9" w:rsidRPr="008F5BA9" w:rsidRDefault="000462E9" w:rsidP="000462E9">
      <w:pPr>
        <w:jc w:val="center"/>
        <w:rPr>
          <w:rStyle w:val="Hipercze"/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:rsidR="000462E9" w:rsidRPr="008F5BA9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theme="minorHAnsi"/>
          <w:lang w:eastAsia="ja-JP"/>
        </w:rPr>
      </w:pPr>
      <w:r w:rsidRPr="008F5BA9">
        <w:rPr>
          <w:rFonts w:asciiTheme="minorHAnsi" w:hAnsiTheme="minorHAnsi" w:cstheme="minorHAnsi"/>
          <w:lang w:eastAsia="ja-JP"/>
        </w:rPr>
        <w:t>Przetarg prowadzony będzie na zasadach określonych w regulaminie wewnętrznym Enea Połaniec S.A.</w:t>
      </w:r>
    </w:p>
    <w:p w:rsidR="000462E9" w:rsidRDefault="000462E9" w:rsidP="000462E9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theme="minorHAnsi"/>
          <w:lang w:eastAsia="ja-JP"/>
        </w:rPr>
      </w:pPr>
      <w:r w:rsidRPr="008F5BA9">
        <w:rPr>
          <w:rFonts w:asciiTheme="minorHAnsi" w:hAnsiTheme="minorHAnsi" w:cstheme="minorHAnsi"/>
          <w:lang w:eastAsia="ja-JP"/>
        </w:rPr>
        <w:t>Zamawiający zastrzega sobie możliwość zmiany warunków przetargu określonych w niniejszym ogłoszeniu lub odwołania przetargu bez podania przyczyn.</w:t>
      </w:r>
    </w:p>
    <w:p w:rsidR="00660459" w:rsidRPr="00660459" w:rsidRDefault="00660459" w:rsidP="00660459">
      <w:pPr>
        <w:pStyle w:val="Akapitzlist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E26654">
        <w:rPr>
          <w:rFonts w:asciiTheme="minorHAnsi" w:hAnsiTheme="minorHAnsi" w:cstheme="minorHAnsi"/>
        </w:rPr>
        <w:t>Integralną częścią ogłoszenia jest klauzula informacyjna wynikająca z obowiązku informacyjnego Administratora (Enea Połaniec S.A.) stanowiąca Załącznik nr 5 do ogłoszenia.</w:t>
      </w:r>
    </w:p>
    <w:p w:rsidR="000462E9" w:rsidRPr="008F5BA9" w:rsidRDefault="000462E9" w:rsidP="000462E9">
      <w:pPr>
        <w:pStyle w:val="Akapitzlist"/>
        <w:spacing w:line="300" w:lineRule="atLeast"/>
        <w:ind w:left="0"/>
        <w:jc w:val="both"/>
        <w:rPr>
          <w:rFonts w:asciiTheme="minorHAnsi" w:hAnsiTheme="minorHAnsi" w:cstheme="minorHAnsi"/>
          <w:b/>
        </w:rPr>
      </w:pPr>
      <w:r w:rsidRPr="008F5BA9">
        <w:rPr>
          <w:rFonts w:asciiTheme="minorHAnsi" w:hAnsiTheme="minorHAnsi" w:cstheme="minorHAnsi"/>
          <w:b/>
        </w:rPr>
        <w:t xml:space="preserve">Załączniki: </w:t>
      </w:r>
    </w:p>
    <w:p w:rsidR="008F5BA9" w:rsidRDefault="008F5BA9" w:rsidP="008F5BA9">
      <w:pPr>
        <w:spacing w:line="300" w:lineRule="atLeast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2665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Załącznik nr 1 d</w:t>
      </w:r>
      <w:r w:rsidR="00C5053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 ogłoszenia - Formularz oferty</w:t>
      </w:r>
    </w:p>
    <w:p w:rsidR="000365B9" w:rsidRPr="000365B9" w:rsidRDefault="000365B9" w:rsidP="000365B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Załącznik nr 2</w:t>
      </w:r>
      <w:r w:rsidRPr="00E2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ogłoszenia -  Specyfikacja istotnych warunków zamówienia</w:t>
      </w:r>
    </w:p>
    <w:p w:rsidR="008F5BA9" w:rsidRPr="00E26654" w:rsidRDefault="000365B9" w:rsidP="008F5BA9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Załącznik nr 3</w:t>
      </w:r>
      <w:r w:rsidR="008F5BA9" w:rsidRPr="00E2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ogłoszenia -  Wzór umowy</w:t>
      </w:r>
    </w:p>
    <w:p w:rsidR="008F5BA9" w:rsidRPr="00E26654" w:rsidRDefault="008F5BA9" w:rsidP="008F5BA9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4 do ogłoszenia -  Oświadczenie </w:t>
      </w:r>
      <w:r w:rsidRPr="00E26654">
        <w:rPr>
          <w:rFonts w:asciiTheme="minorHAnsi" w:hAnsiTheme="minorHAnsi" w:cstheme="minorHAnsi"/>
          <w:sz w:val="22"/>
          <w:szCs w:val="22"/>
        </w:rPr>
        <w:t>o wypełnieniu obowiązku informacyjnego</w:t>
      </w:r>
    </w:p>
    <w:p w:rsidR="008F5BA9" w:rsidRPr="00E26654" w:rsidRDefault="008F5BA9" w:rsidP="008F5BA9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6654">
        <w:rPr>
          <w:rFonts w:asciiTheme="minorHAnsi" w:hAnsiTheme="minorHAnsi" w:cstheme="minorHAnsi"/>
          <w:color w:val="000000" w:themeColor="text1"/>
          <w:sz w:val="22"/>
          <w:szCs w:val="22"/>
        </w:rPr>
        <w:t>Załącznik nr 5 do ogłoszenia -  Klauzula Informacyjna</w:t>
      </w:r>
    </w:p>
    <w:p w:rsidR="008F5BA9" w:rsidRDefault="008F5BA9" w:rsidP="008F5BA9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2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6 do ogłoszenia -  Oświadczenie </w:t>
      </w:r>
      <w:r w:rsidRPr="00E26654">
        <w:rPr>
          <w:rFonts w:asciiTheme="minorHAnsi" w:hAnsiTheme="minorHAnsi" w:cstheme="minorHAnsi"/>
          <w:sz w:val="22"/>
          <w:szCs w:val="22"/>
        </w:rPr>
        <w:t>o wyrażeniu zgody na przetwarzanie przez Enea</w:t>
      </w:r>
      <w:r w:rsidR="00C5053B">
        <w:rPr>
          <w:rFonts w:asciiTheme="minorHAnsi" w:hAnsiTheme="minorHAnsi" w:cstheme="minorHAnsi"/>
          <w:sz w:val="22"/>
          <w:szCs w:val="22"/>
        </w:rPr>
        <w:t xml:space="preserve"> Połaniec S.A. danych osobowych</w:t>
      </w:r>
    </w:p>
    <w:p w:rsidR="00C5053B" w:rsidRPr="00537D1C" w:rsidRDefault="00C5053B" w:rsidP="00C5053B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Załącznik nr 7</w:t>
      </w:r>
      <w:r w:rsidRPr="00537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ogłoszenia - 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WZU</w:t>
      </w:r>
    </w:p>
    <w:p w:rsidR="00C5053B" w:rsidRPr="00E26654" w:rsidRDefault="00C5053B" w:rsidP="008F5BA9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D51754" w:rsidRPr="00C5053B" w:rsidRDefault="00D51754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B10AF">
        <w:rPr>
          <w:rFonts w:asciiTheme="minorHAnsi" w:hAnsiTheme="minorHAnsi" w:cs="Arial"/>
          <w:b/>
          <w:color w:val="000000" w:themeColor="text1"/>
        </w:rPr>
        <w:br w:type="page"/>
      </w:r>
    </w:p>
    <w:p w:rsidR="00A842EC" w:rsidRPr="00660459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theme="minorHAnsi"/>
          <w:b/>
          <w:color w:val="000000" w:themeColor="text1"/>
        </w:rPr>
      </w:pPr>
      <w:r w:rsidRPr="00660459">
        <w:rPr>
          <w:rFonts w:asciiTheme="minorHAnsi" w:hAnsiTheme="minorHAnsi" w:cstheme="minorHAnsi"/>
          <w:b/>
          <w:color w:val="000000" w:themeColor="text1"/>
        </w:rPr>
        <w:lastRenderedPageBreak/>
        <w:t xml:space="preserve">Załącznik nr </w:t>
      </w:r>
      <w:r w:rsidR="00C330C9" w:rsidRPr="00660459">
        <w:rPr>
          <w:rFonts w:asciiTheme="minorHAnsi" w:hAnsiTheme="minorHAnsi" w:cstheme="minorHAnsi"/>
          <w:b/>
          <w:color w:val="000000" w:themeColor="text1"/>
        </w:rPr>
        <w:t>1</w:t>
      </w:r>
      <w:r w:rsidR="00047558" w:rsidRPr="00660459">
        <w:rPr>
          <w:rFonts w:asciiTheme="minorHAnsi" w:hAnsiTheme="minorHAnsi" w:cstheme="minorHAnsi"/>
          <w:b/>
          <w:color w:val="000000" w:themeColor="text1"/>
        </w:rPr>
        <w:t xml:space="preserve"> do ogłoszenia </w:t>
      </w:r>
    </w:p>
    <w:p w:rsidR="00FB0F40" w:rsidRPr="00660459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660459">
        <w:rPr>
          <w:rFonts w:asciiTheme="minorHAnsi" w:hAnsiTheme="minorHAnsi" w:cstheme="minorHAnsi"/>
          <w:b/>
          <w:color w:val="000000" w:themeColor="text1"/>
        </w:rPr>
        <w:t>FORMULARZ OFERTY</w:t>
      </w:r>
    </w:p>
    <w:p w:rsidR="00BD6A5B" w:rsidRPr="00660459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660459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660459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</w:t>
      </w: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</w:t>
      </w:r>
    </w:p>
    <w:p w:rsidR="00B5542D" w:rsidRPr="00660459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660459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Nr telefonu/faksu</w:t>
      </w:r>
      <w:r w:rsidR="00BD6A5B"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660459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</w:t>
      </w: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....</w:t>
      </w:r>
    </w:p>
    <w:p w:rsidR="00BD6A5B" w:rsidRPr="00660459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adres e-mail:……………………………</w:t>
      </w:r>
      <w:r w:rsidR="00BD6A5B"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……………………………………………………………………</w:t>
      </w: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</w:t>
      </w:r>
      <w:r w:rsidR="00BD6A5B"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……</w:t>
      </w:r>
    </w:p>
    <w:p w:rsidR="00BD6A5B" w:rsidRPr="00660459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660459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</w:p>
    <w:p w:rsidR="00BD6A5B" w:rsidRPr="00660459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NINIEJSZYM SKŁADAMY</w:t>
      </w:r>
      <w:r w:rsidR="00BD6A5B" w:rsidRPr="00660459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w przetargu </w:t>
      </w:r>
      <w:r w:rsidR="009C2304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niepublicznym </w:t>
      </w:r>
      <w:r w:rsidR="00BD6A5B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na </w:t>
      </w:r>
      <w:r w:rsidR="0003625D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3625D" w:rsidRPr="00660459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w</w:t>
      </w:r>
      <w:r w:rsidR="0003625D" w:rsidRPr="006604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ykonanie </w:t>
      </w:r>
      <w:r w:rsidR="00660459" w:rsidRPr="00660459">
        <w:rPr>
          <w:rFonts w:asciiTheme="minorHAnsi" w:hAnsiTheme="minorHAnsi" w:cstheme="minorHAnsi"/>
          <w:b/>
          <w:sz w:val="22"/>
          <w:szCs w:val="22"/>
        </w:rPr>
        <w:t>remontu kapitalnego sita obrotowego (2 szt.); remontu średniego sita obrotowego (1 szt.); wykonanie i wymianę zastawki na kanale ocieplającym</w:t>
      </w:r>
      <w:r w:rsidR="00660459" w:rsidRPr="006604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F5F73" w:rsidRPr="006604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Enea Połaniec S.A.</w:t>
      </w:r>
    </w:p>
    <w:p w:rsidR="00FB0F40" w:rsidRPr="00660459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OŚWIADCZAMY</w:t>
      </w: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660459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NINIEJSZYM SKŁADAMY</w:t>
      </w: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:</w:t>
      </w:r>
    </w:p>
    <w:p w:rsidR="00BD6A5B" w:rsidRPr="00660459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Szczegółowy zakres przedmiotu oferty</w:t>
      </w:r>
      <w:r w:rsidR="00866B87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</w:p>
    <w:p w:rsidR="00090562" w:rsidRPr="00660459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Wynagrodzenie ofertowe</w:t>
      </w:r>
      <w:r w:rsidR="00E8749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(cena za roboty </w:t>
      </w:r>
      <w:r w:rsidR="00C5053B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rozliczne wg ryczałtu i cena za 1 </w:t>
      </w:r>
      <w:r w:rsidR="00E8749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roboczogodzinę robót rozliczanych powykonawczo)</w:t>
      </w:r>
    </w:p>
    <w:p w:rsidR="002F4FDC" w:rsidRPr="00660459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Termin  realizacji</w:t>
      </w:r>
      <w:r w:rsidR="009C5CFE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</w:p>
    <w:p w:rsidR="00FB0F40" w:rsidRPr="00660459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Opis profilu działalności oferenta.</w:t>
      </w:r>
    </w:p>
    <w:p w:rsidR="00FB0F40" w:rsidRPr="00660459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zetargu, realizowanym</w:t>
      </w: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AB1076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5 000 000 </w:t>
      </w:r>
      <w:r w:rsidR="002A3CC7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zł </w:t>
      </w:r>
      <w:r w:rsidR="00BC75A0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  </w:t>
      </w: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netto rocznie. </w:t>
      </w:r>
    </w:p>
    <w:p w:rsidR="00FB0F40" w:rsidRPr="00660459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2C27A2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(w   czynnych  obiektach  przemysłowych)</w:t>
      </w: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, potwierdzające posiadanie przez oferenta co najmniej </w:t>
      </w:r>
      <w:r w:rsidR="00AB1076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10 </w:t>
      </w:r>
      <w:r w:rsidR="009E06DC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- </w:t>
      </w: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letniego doświadczenia</w:t>
      </w:r>
      <w:r w:rsidR="009C5CFE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,</w:t>
      </w: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poświadczone co najmniej </w:t>
      </w:r>
      <w:r w:rsidR="00AB1076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3</w:t>
      </w:r>
      <w:r w:rsidR="009E06DC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AB1076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500 000</w:t>
      </w:r>
      <w:r w:rsidR="002C2736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 </w:t>
      </w:r>
      <w:r w:rsidR="00B33887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7A09A9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zł netto</w:t>
      </w:r>
      <w:r w:rsidR="00522BA5" w:rsidRPr="0066045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866B87" w:rsidRPr="00660459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Pr="00660459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Informację o wynikach f</w:t>
      </w:r>
      <w:r w:rsidR="00660459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inansowych oferenta za lata 2015-2017</w:t>
      </w: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w formie oświa</w:t>
      </w:r>
      <w:r w:rsidR="00C44793"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dczenia Zarządu lub właściciela.</w:t>
      </w:r>
    </w:p>
    <w:p w:rsidR="00660459" w:rsidRPr="00660459" w:rsidRDefault="00660459" w:rsidP="0066045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Oświadczenia: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o </w:t>
      </w:r>
      <w:r w:rsidRPr="00660459">
        <w:rPr>
          <w:rFonts w:asciiTheme="minorHAnsi" w:hAnsiTheme="minorHAnsi" w:cstheme="minorHAnsi"/>
          <w:sz w:val="22"/>
          <w:szCs w:val="22"/>
          <w:lang w:eastAsia="ja-JP"/>
        </w:rPr>
        <w:t>zapoznaniu się z Ogłoszeniem i otrzymaniem wszelkich informacji koniecznych do przygotowania oferty,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t>o kompletności oferty pod względem dokumentacji, koniecznej do zawarcia umowy,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t>o spełnieniu wszystkich wymagań Zamawiającego określonych specyfikacji,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t xml:space="preserve">o wykonaniu zamówienia </w:t>
      </w:r>
      <w:r w:rsidRPr="00660459">
        <w:rPr>
          <w:rFonts w:asciiTheme="minorHAnsi" w:hAnsiTheme="minorHAnsi" w:cstheme="minorHAnsi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60459">
        <w:rPr>
          <w:rFonts w:asciiTheme="minorHAnsi" w:hAnsiTheme="minorHAnsi" w:cstheme="minorHAnsi"/>
          <w:sz w:val="22"/>
          <w:szCs w:val="22"/>
          <w:lang w:eastAsia="ja-JP"/>
        </w:rPr>
        <w:instrText xml:space="preserve"> FORMCHECKBOX </w:instrText>
      </w:r>
      <w:r w:rsidR="00705ABE">
        <w:rPr>
          <w:rFonts w:asciiTheme="minorHAnsi" w:hAnsiTheme="minorHAnsi" w:cstheme="minorHAnsi"/>
          <w:sz w:val="22"/>
          <w:szCs w:val="22"/>
          <w:lang w:eastAsia="ja-JP"/>
        </w:rPr>
      </w:r>
      <w:r w:rsidR="00705ABE">
        <w:rPr>
          <w:rFonts w:asciiTheme="minorHAnsi" w:hAnsiTheme="minorHAnsi" w:cstheme="minorHAnsi"/>
          <w:sz w:val="22"/>
          <w:szCs w:val="22"/>
          <w:lang w:eastAsia="ja-JP"/>
        </w:rPr>
        <w:fldChar w:fldCharType="separate"/>
      </w:r>
      <w:r w:rsidRPr="00660459">
        <w:rPr>
          <w:rFonts w:asciiTheme="minorHAnsi" w:hAnsiTheme="minorHAnsi" w:cstheme="minorHAnsi"/>
          <w:sz w:val="22"/>
          <w:szCs w:val="22"/>
          <w:lang w:eastAsia="ja-JP"/>
        </w:rPr>
        <w:fldChar w:fldCharType="end"/>
      </w:r>
      <w:r w:rsidRPr="00660459">
        <w:rPr>
          <w:rFonts w:asciiTheme="minorHAnsi" w:hAnsiTheme="minorHAnsi" w:cstheme="minorHAnsi"/>
          <w:sz w:val="22"/>
          <w:szCs w:val="22"/>
          <w:lang w:eastAsia="ja-JP"/>
        </w:rPr>
        <w:t xml:space="preserve"> samodzielnie / </w:t>
      </w:r>
      <w:r w:rsidRPr="00660459">
        <w:rPr>
          <w:rFonts w:asciiTheme="minorHAnsi" w:hAnsiTheme="minorHAnsi" w:cstheme="minorHAnsi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60459">
        <w:rPr>
          <w:rFonts w:asciiTheme="minorHAnsi" w:hAnsiTheme="minorHAnsi" w:cstheme="minorHAnsi"/>
          <w:sz w:val="22"/>
          <w:szCs w:val="22"/>
          <w:lang w:eastAsia="ja-JP"/>
        </w:rPr>
        <w:instrText xml:space="preserve"> FORMCHECKBOX </w:instrText>
      </w:r>
      <w:r w:rsidR="00705ABE">
        <w:rPr>
          <w:rFonts w:asciiTheme="minorHAnsi" w:hAnsiTheme="minorHAnsi" w:cstheme="minorHAnsi"/>
          <w:sz w:val="22"/>
          <w:szCs w:val="22"/>
          <w:lang w:eastAsia="ja-JP"/>
        </w:rPr>
      </w:r>
      <w:r w:rsidR="00705ABE">
        <w:rPr>
          <w:rFonts w:asciiTheme="minorHAnsi" w:hAnsiTheme="minorHAnsi" w:cstheme="minorHAnsi"/>
          <w:sz w:val="22"/>
          <w:szCs w:val="22"/>
          <w:lang w:eastAsia="ja-JP"/>
        </w:rPr>
        <w:fldChar w:fldCharType="separate"/>
      </w:r>
      <w:r w:rsidRPr="00660459">
        <w:rPr>
          <w:rFonts w:asciiTheme="minorHAnsi" w:hAnsiTheme="minorHAnsi" w:cstheme="minorHAnsi"/>
          <w:sz w:val="22"/>
          <w:szCs w:val="22"/>
          <w:lang w:eastAsia="ja-JP"/>
        </w:rPr>
        <w:fldChar w:fldCharType="end"/>
      </w:r>
      <w:r w:rsidRPr="00660459">
        <w:rPr>
          <w:rFonts w:asciiTheme="minorHAnsi" w:hAnsiTheme="minorHAnsi" w:cstheme="minorHAnsi"/>
          <w:sz w:val="22"/>
          <w:szCs w:val="22"/>
          <w:lang w:eastAsia="ja-JP"/>
        </w:rPr>
        <w:t xml:space="preserve"> z udziałem podwykonawców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t>o niezaleganiu z podatkami oraz ze składkami na ubezpieczenie zdrowotne lub społeczne.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o znajdowaniu się w sytuacji ekonomicznej i finansowej zapewniającej wykonanie zamówienia.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o </w:t>
      </w:r>
      <w:r w:rsidRPr="00660459">
        <w:rPr>
          <w:rFonts w:asciiTheme="minorHAnsi" w:hAnsiTheme="minorHAnsi" w:cstheme="minorHAnsi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t>o nie podleganiu wykluczeniu z postępowania.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 Ważne polisę OC na kwotę nie niższą niż /5.000.000 zł/ (poza polisami obowiązkowymi OC) lub oświadczenie, że oferent będzie posiadał taką polisę przez cały okres wykonania robót/świadczenia usług.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t>o wyrażeniu zgodny na ocenę zdolności wykonawcy do spełnienia określonych wymagań w zakresie jakości, środowiska oraz bezpieczeństwa i higieny pracy,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t>o zastosowaniu rozwiązań spełniających warunki norm jakościowych,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  <w:lang w:eastAsia="ja-JP"/>
        </w:rPr>
        <w:t>że akceptujemy projekt umowy i zobowiązujemy się do jej podpisania w  przypadku wyboru jego oferty w miejscu i terminie wyznaczonym przez Zamawiającego,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851" w:hanging="142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</w:rPr>
        <w:t>o wypełnieniu obowiązku informacyjnego przewidzianego w art. 13 lub art. 14 RODO wobec osób fizycznych, od których dane osobowe bezpośrednio lub pośrednio pozyskał, którego wzór stanowi załącznik nr  4 do ogłoszenia.</w:t>
      </w:r>
    </w:p>
    <w:p w:rsidR="00660459" w:rsidRPr="00660459" w:rsidRDefault="00660459" w:rsidP="00660459">
      <w:pPr>
        <w:numPr>
          <w:ilvl w:val="2"/>
          <w:numId w:val="1"/>
        </w:numPr>
        <w:spacing w:line="320" w:lineRule="atLeast"/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660459">
        <w:rPr>
          <w:rFonts w:asciiTheme="minorHAnsi" w:hAnsiTheme="minorHAnsi" w:cstheme="minorHAnsi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6 do ogłoszenia.</w:t>
      </w:r>
    </w:p>
    <w:p w:rsidR="00FB0F40" w:rsidRPr="00660459" w:rsidRDefault="00FB0F40" w:rsidP="00FB0F40">
      <w:pPr>
        <w:autoSpaceDE w:val="0"/>
        <w:autoSpaceDN w:val="0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</w:p>
    <w:p w:rsidR="00FB0F40" w:rsidRPr="00660459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  <w:vertAlign w:val="superscript"/>
        </w:rPr>
        <w:t>1</w:t>
      </w:r>
      <w:r w:rsidRPr="00660459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PEŁNOMOCNIKIEM oferentów </w:t>
      </w: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jest: ____________________________________________________________</w:t>
      </w:r>
    </w:p>
    <w:p w:rsidR="00FB0F40" w:rsidRPr="00660459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60459">
        <w:rPr>
          <w:rStyle w:val="Odwoanieprzypisudolnego"/>
          <w:rFonts w:asciiTheme="minorHAnsi" w:eastAsiaTheme="majorEastAsia" w:hAnsiTheme="minorHAnsi" w:cstheme="minorHAnsi"/>
          <w:i/>
          <w:color w:val="000000" w:themeColor="text1"/>
          <w:sz w:val="22"/>
          <w:szCs w:val="22"/>
        </w:rPr>
        <w:footnoteRef/>
      </w:r>
      <w:r w:rsidRPr="0066045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660459" w:rsidRDefault="00FB0F40" w:rsidP="00FB0F40">
      <w:pPr>
        <w:autoSpaceDE w:val="0"/>
        <w:autoSpaceDN w:val="0"/>
        <w:ind w:left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660459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>2</w:t>
      </w:r>
      <w:r w:rsidRPr="0066045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660459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N</w:t>
      </w:r>
      <w:r w:rsidR="00FB0F40"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iniejsz</w:t>
      </w: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ą ofertę</w:t>
      </w:r>
      <w:r w:rsidR="00FB0F40"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660459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ZAŁĄCZNIKAMI </w:t>
      </w: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do niniejsze</w:t>
      </w:r>
      <w:r w:rsidR="00913942"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j oferty</w:t>
      </w: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są:</w:t>
      </w:r>
    </w:p>
    <w:p w:rsidR="00FB0F40" w:rsidRPr="00660459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    </w:t>
      </w:r>
      <w:r w:rsidR="00BD6A5B" w:rsidRPr="00660459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Dok</w:t>
      </w:r>
      <w:r w:rsidR="00866B87" w:rsidRPr="00660459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660459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1</w:t>
      </w:r>
      <w:r w:rsidR="00660459" w:rsidRPr="00660459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 do 4.9</w:t>
      </w:r>
      <w:r w:rsidR="00866B87" w:rsidRPr="00660459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.</w:t>
      </w:r>
    </w:p>
    <w:p w:rsidR="00A72068" w:rsidRPr="00660459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</w:p>
    <w:p w:rsidR="00FB0F40" w:rsidRPr="00660459" w:rsidRDefault="00FB0F40" w:rsidP="00FB0F4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__________________________________</w:t>
      </w:r>
      <w:r w:rsidRPr="006604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__________________ dnia __ __ _____ roku</w:t>
      </w:r>
    </w:p>
    <w:p w:rsidR="00EF1B10" w:rsidRPr="00660459" w:rsidRDefault="00FB0F40" w:rsidP="00FB0F40">
      <w:pPr>
        <w:jc w:val="center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660459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2B10AF" w:rsidTr="00E130EF">
        <w:tc>
          <w:tcPr>
            <w:tcW w:w="9550" w:type="dxa"/>
          </w:tcPr>
          <w:p w:rsidR="005C6792" w:rsidRPr="002B10AF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2B10AF" w:rsidTr="00E130EF">
        <w:tc>
          <w:tcPr>
            <w:tcW w:w="9550" w:type="dxa"/>
          </w:tcPr>
          <w:p w:rsidR="005C6792" w:rsidRPr="002B10AF" w:rsidRDefault="005C6792" w:rsidP="002C2736">
            <w:pPr>
              <w:pStyle w:val="Nagwek2"/>
              <w:keepNext w:val="0"/>
              <w:keepLines w:val="0"/>
              <w:spacing w:before="120" w:after="240" w:line="288" w:lineRule="auto"/>
              <w:rPr>
                <w:rFonts w:asciiTheme="minorHAnsi" w:eastAsia="Calibri" w:hAnsiTheme="minorHAnsi" w:cs="Arial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973BA0" w:rsidRPr="002B10AF" w:rsidTr="00E130EF">
        <w:tc>
          <w:tcPr>
            <w:tcW w:w="9550" w:type="dxa"/>
          </w:tcPr>
          <w:p w:rsidR="005C6792" w:rsidRPr="002B10AF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EA5172" w:rsidRPr="002B10AF" w:rsidRDefault="00EA5172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p w:rsidR="00AA59B0" w:rsidRPr="002B10AF" w:rsidRDefault="00AA59B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047558" w:rsidRPr="002B10AF" w:rsidRDefault="00047558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do ogłoszenia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5C6792" w:rsidRPr="002B10AF" w:rsidRDefault="005C6792" w:rsidP="00BC17DC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2B10AF" w:rsidRDefault="003F27B1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5C679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IWZ </w:t>
      </w:r>
    </w:p>
    <w:p w:rsidR="005C6792" w:rsidRPr="002B10AF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2B10AF" w:rsidRDefault="00AA59B0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5C6792" w:rsidRPr="004D49F6" w:rsidRDefault="005C6792" w:rsidP="005C6792">
      <w:pPr>
        <w:jc w:val="center"/>
        <w:outlineLvl w:val="0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:rsidR="005C6792" w:rsidRPr="004D49F6" w:rsidRDefault="005C6792" w:rsidP="00A72068">
      <w:pPr>
        <w:spacing w:line="280" w:lineRule="atLeast"/>
        <w:jc w:val="both"/>
        <w:rPr>
          <w:rFonts w:asciiTheme="majorHAnsi" w:hAnsiTheme="majorHAnsi" w:cs="Tahoma"/>
          <w:bCs/>
          <w:color w:val="000000" w:themeColor="text1"/>
          <w:sz w:val="22"/>
          <w:szCs w:val="22"/>
          <w:u w:val="single"/>
        </w:rPr>
      </w:pPr>
      <w:r w:rsidRPr="004D49F6">
        <w:rPr>
          <w:rFonts w:asciiTheme="majorHAnsi" w:hAnsiTheme="majorHAnsi" w:cs="Arial"/>
          <w:b/>
          <w:color w:val="000000" w:themeColor="text1"/>
          <w:sz w:val="22"/>
          <w:szCs w:val="22"/>
        </w:rPr>
        <w:t>„</w:t>
      </w:r>
      <w:r w:rsidR="00B5542D" w:rsidRPr="004D49F6"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  <w:t>Wykonanie</w:t>
      </w:r>
      <w:r w:rsidR="00AB1076" w:rsidRPr="004D49F6">
        <w:rPr>
          <w:rFonts w:asciiTheme="majorHAnsi" w:hAnsiTheme="majorHAnsi" w:cs="Arial"/>
          <w:b/>
          <w:sz w:val="22"/>
          <w:szCs w:val="22"/>
          <w:u w:val="single"/>
        </w:rPr>
        <w:t xml:space="preserve"> </w:t>
      </w:r>
      <w:r w:rsidR="004D49F6" w:rsidRPr="004D49F6">
        <w:rPr>
          <w:rFonts w:asciiTheme="majorHAnsi" w:hAnsiTheme="majorHAnsi" w:cs="Arial"/>
          <w:b/>
          <w:sz w:val="22"/>
          <w:szCs w:val="22"/>
          <w:u w:val="single"/>
        </w:rPr>
        <w:t xml:space="preserve">remontu kapitalnego sita obrotowego (2 szt.); remontu średniego sita obrotowego (1 szt.); wykonanie i wymianę zastawki na kanale ocieplającym </w:t>
      </w:r>
      <w:r w:rsidR="00BC17DC"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  <w:t>w</w:t>
      </w:r>
      <w:r w:rsidR="00AF0012" w:rsidRPr="004D49F6"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  <w:t xml:space="preserve"> Enea Połaniec S.A.</w:t>
      </w:r>
      <w:r w:rsidR="00B5542D" w:rsidRPr="004D49F6"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  <w:t>”</w:t>
      </w:r>
    </w:p>
    <w:p w:rsidR="005C6792" w:rsidRPr="002B10AF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2B10AF" w:rsidRDefault="008424E6" w:rsidP="006371B4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PRZEDMIOT ZAM</w:t>
      </w:r>
      <w:r w:rsidR="00BC17DC">
        <w:rPr>
          <w:rFonts w:asciiTheme="minorHAnsi" w:hAnsiTheme="minorHAnsi" w:cstheme="minorHAnsi"/>
          <w:color w:val="000000" w:themeColor="text1"/>
          <w:u w:val="single"/>
        </w:rPr>
        <w:t>ÓWIENIA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:rsidR="00D755AA" w:rsidRPr="008837C0" w:rsidRDefault="002D2DBA" w:rsidP="00D755AA">
      <w:pPr>
        <w:jc w:val="both"/>
        <w:rPr>
          <w:rFonts w:asciiTheme="minorHAnsi" w:hAnsiTheme="minorHAnsi" w:cs="Arial"/>
          <w:color w:val="000000" w:themeColor="text1"/>
          <w:sz w:val="22"/>
          <w:szCs w:val="22"/>
          <w:u w:val="single"/>
        </w:rPr>
      </w:pPr>
      <w:r w:rsidRPr="008837C0">
        <w:rPr>
          <w:rFonts w:ascii="Calibri Light" w:hAnsi="Calibri Light" w:cs="Arial"/>
          <w:b/>
          <w:color w:val="000000" w:themeColor="text1"/>
          <w:sz w:val="22"/>
          <w:szCs w:val="22"/>
          <w:u w:val="single"/>
        </w:rPr>
        <w:t>Wykonanie</w:t>
      </w:r>
      <w:r w:rsidRPr="008837C0">
        <w:rPr>
          <w:rFonts w:ascii="Calibri Light" w:hAnsi="Calibri Light" w:cs="Arial"/>
          <w:b/>
          <w:sz w:val="22"/>
          <w:szCs w:val="22"/>
          <w:u w:val="single"/>
        </w:rPr>
        <w:t xml:space="preserve"> </w:t>
      </w:r>
      <w:r w:rsidR="004D49F6" w:rsidRPr="004D49F6">
        <w:rPr>
          <w:rFonts w:asciiTheme="majorHAnsi" w:hAnsiTheme="majorHAnsi" w:cs="Arial"/>
          <w:b/>
          <w:sz w:val="22"/>
          <w:szCs w:val="22"/>
          <w:u w:val="single"/>
        </w:rPr>
        <w:t xml:space="preserve">remontu kapitalnego sita obrotowego (2 szt.); remontu średniego sita obrotowego (1 szt.); wykonanie i wymianę zastawki na kanale ocieplającym </w:t>
      </w:r>
      <w:r w:rsidR="00BC17DC">
        <w:rPr>
          <w:rFonts w:ascii="Calibri Light" w:hAnsi="Calibri Light" w:cs="Arial"/>
          <w:b/>
          <w:color w:val="000000" w:themeColor="text1"/>
          <w:sz w:val="22"/>
          <w:szCs w:val="22"/>
          <w:u w:val="single"/>
        </w:rPr>
        <w:t xml:space="preserve">w </w:t>
      </w:r>
      <w:r w:rsidRPr="008837C0">
        <w:rPr>
          <w:rFonts w:ascii="Calibri Light" w:hAnsi="Calibri Light" w:cs="Arial"/>
          <w:b/>
          <w:color w:val="000000" w:themeColor="text1"/>
          <w:sz w:val="22"/>
          <w:szCs w:val="22"/>
          <w:u w:val="single"/>
        </w:rPr>
        <w:t>Enea Połaniec S.A.</w:t>
      </w:r>
    </w:p>
    <w:p w:rsidR="00D755AA" w:rsidRDefault="00D755AA" w:rsidP="00705ABE">
      <w:pPr>
        <w:pStyle w:val="Akapitzlist"/>
        <w:numPr>
          <w:ilvl w:val="0"/>
          <w:numId w:val="20"/>
        </w:numPr>
        <w:spacing w:after="120" w:line="312" w:lineRule="atLeast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8837C0">
        <w:rPr>
          <w:rFonts w:asciiTheme="minorHAnsi" w:hAnsiTheme="minorHAnsi" w:cs="Arial"/>
          <w:b/>
          <w:bCs/>
          <w:color w:val="000000" w:themeColor="text1"/>
        </w:rPr>
        <w:t xml:space="preserve">Szczegółowy zakres </w:t>
      </w:r>
      <w:r w:rsidR="00501087" w:rsidRPr="008837C0">
        <w:rPr>
          <w:rFonts w:asciiTheme="minorHAnsi" w:hAnsiTheme="minorHAnsi" w:cs="Arial"/>
          <w:b/>
          <w:bCs/>
          <w:color w:val="000000" w:themeColor="text1"/>
        </w:rPr>
        <w:t xml:space="preserve">robót/ Usług </w:t>
      </w:r>
      <w:r w:rsidRPr="008837C0">
        <w:rPr>
          <w:rFonts w:asciiTheme="minorHAnsi" w:hAnsiTheme="minorHAnsi" w:cs="Arial"/>
          <w:b/>
          <w:bCs/>
          <w:color w:val="000000" w:themeColor="text1"/>
        </w:rPr>
        <w:t>obejmuje:</w:t>
      </w:r>
    </w:p>
    <w:p w:rsidR="004D49F6" w:rsidRDefault="006E7777" w:rsidP="004D49F6">
      <w:pPr>
        <w:pStyle w:val="Akapitzlist"/>
        <w:spacing w:after="120" w:line="312" w:lineRule="atLeast"/>
        <w:ind w:left="862"/>
        <w:jc w:val="both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 xml:space="preserve">Załącznik nr 1 </w:t>
      </w:r>
      <w:r w:rsidR="00BC17DC">
        <w:rPr>
          <w:rFonts w:asciiTheme="minorHAnsi" w:hAnsiTheme="minorHAnsi" w:cs="Arial"/>
          <w:b/>
          <w:bCs/>
          <w:color w:val="000000" w:themeColor="text1"/>
        </w:rPr>
        <w:tab/>
      </w:r>
      <w:r>
        <w:rPr>
          <w:rFonts w:asciiTheme="minorHAnsi" w:hAnsiTheme="minorHAnsi" w:cs="Arial"/>
          <w:b/>
          <w:bCs/>
          <w:color w:val="000000" w:themeColor="text1"/>
        </w:rPr>
        <w:t>Zakres prac remont kapitalny sita obrotowego</w:t>
      </w:r>
      <w:r w:rsidR="00843D47">
        <w:rPr>
          <w:rFonts w:asciiTheme="minorHAnsi" w:hAnsiTheme="minorHAnsi" w:cs="Arial"/>
          <w:b/>
          <w:bCs/>
          <w:color w:val="000000" w:themeColor="text1"/>
        </w:rPr>
        <w:t>.</w:t>
      </w:r>
    </w:p>
    <w:p w:rsidR="006E7777" w:rsidRDefault="00BC17DC" w:rsidP="004D49F6">
      <w:pPr>
        <w:pStyle w:val="Akapitzlist"/>
        <w:spacing w:after="120" w:line="312" w:lineRule="atLeast"/>
        <w:ind w:left="862"/>
        <w:jc w:val="both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Załącznik nr 2</w:t>
      </w:r>
      <w:r w:rsidR="00843D47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>
        <w:rPr>
          <w:rFonts w:asciiTheme="minorHAnsi" w:hAnsiTheme="minorHAnsi" w:cs="Arial"/>
          <w:b/>
          <w:bCs/>
          <w:color w:val="000000" w:themeColor="text1"/>
        </w:rPr>
        <w:tab/>
      </w:r>
      <w:r w:rsidR="006E7777">
        <w:rPr>
          <w:rFonts w:asciiTheme="minorHAnsi" w:hAnsiTheme="minorHAnsi" w:cs="Arial"/>
          <w:b/>
          <w:bCs/>
          <w:color w:val="000000" w:themeColor="text1"/>
        </w:rPr>
        <w:t>Zakres prac remont średni sita obrotowego</w:t>
      </w:r>
      <w:r w:rsidR="00843D47">
        <w:rPr>
          <w:rFonts w:asciiTheme="minorHAnsi" w:hAnsiTheme="minorHAnsi" w:cs="Arial"/>
          <w:b/>
          <w:bCs/>
          <w:color w:val="000000" w:themeColor="text1"/>
        </w:rPr>
        <w:t>.</w:t>
      </w:r>
    </w:p>
    <w:p w:rsidR="002D2DBA" w:rsidRPr="00843D47" w:rsidRDefault="006E7777" w:rsidP="00843D47">
      <w:pPr>
        <w:pStyle w:val="Akapitzlist"/>
        <w:spacing w:after="120" w:line="312" w:lineRule="atLeast"/>
        <w:ind w:left="862"/>
        <w:jc w:val="both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 xml:space="preserve">Załącznik </w:t>
      </w:r>
      <w:r w:rsidR="00BC17DC">
        <w:rPr>
          <w:rFonts w:asciiTheme="minorHAnsi" w:hAnsiTheme="minorHAnsi" w:cs="Arial"/>
          <w:b/>
          <w:bCs/>
          <w:color w:val="000000" w:themeColor="text1"/>
        </w:rPr>
        <w:t>nr 3,</w:t>
      </w:r>
      <w:r w:rsidR="00F309F6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BC17DC">
        <w:rPr>
          <w:rFonts w:asciiTheme="minorHAnsi" w:hAnsiTheme="minorHAnsi" w:cs="Arial"/>
          <w:b/>
          <w:bCs/>
          <w:color w:val="000000" w:themeColor="text1"/>
        </w:rPr>
        <w:t>4</w:t>
      </w:r>
      <w:r w:rsidR="000F3CF5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BC17DC">
        <w:rPr>
          <w:rFonts w:asciiTheme="minorHAnsi" w:hAnsiTheme="minorHAnsi" w:cs="Arial"/>
          <w:b/>
          <w:bCs/>
          <w:color w:val="000000" w:themeColor="text1"/>
        </w:rPr>
        <w:tab/>
      </w:r>
      <w:r w:rsidR="00D32257">
        <w:rPr>
          <w:rFonts w:asciiTheme="minorHAnsi" w:hAnsiTheme="minorHAnsi" w:cs="Arial"/>
          <w:b/>
          <w:bCs/>
          <w:color w:val="000000" w:themeColor="text1"/>
        </w:rPr>
        <w:t xml:space="preserve">Rysunki techniczne </w:t>
      </w:r>
      <w:r w:rsidR="000F3CF5">
        <w:rPr>
          <w:rFonts w:asciiTheme="minorHAnsi" w:hAnsiTheme="minorHAnsi" w:cs="Arial"/>
          <w:b/>
          <w:bCs/>
          <w:color w:val="000000" w:themeColor="text1"/>
        </w:rPr>
        <w:t xml:space="preserve">zastawki na dalekim zrzucie. </w:t>
      </w:r>
    </w:p>
    <w:p w:rsidR="00D755AA" w:rsidRDefault="00D755AA" w:rsidP="00D755AA">
      <w:pPr>
        <w:spacing w:before="120" w:after="120" w:line="312" w:lineRule="atLeast"/>
        <w:ind w:left="255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II. Założenia</w:t>
      </w:r>
      <w:r w:rsidR="00BC17DC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i warunki</w:t>
      </w:r>
      <w:r w:rsidRPr="002B10AF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techniczne dla prawidłowej realizacji zadania:</w:t>
      </w:r>
    </w:p>
    <w:p w:rsidR="00EB50EB" w:rsidRDefault="00EB50EB" w:rsidP="00EB50EB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Istniejące urządzeni</w:t>
      </w:r>
      <w:r>
        <w:rPr>
          <w:rFonts w:asciiTheme="minorHAnsi" w:hAnsiTheme="minorHAnsi" w:cs="Arial"/>
          <w:color w:val="000000"/>
          <w:sz w:val="22"/>
          <w:szCs w:val="22"/>
        </w:rPr>
        <w:t>e</w:t>
      </w:r>
      <w:r>
        <w:rPr>
          <w:rFonts w:asciiTheme="minorHAnsi" w:hAnsiTheme="minorHAnsi" w:cs="Arial"/>
          <w:sz w:val="22"/>
          <w:szCs w:val="22"/>
        </w:rPr>
        <w:t xml:space="preserve"> podlegające remontowi znajdują się na terenie Elektrowni Połaniec. Wszystkie prace prowadzone będą w trakcie postoju urządzenia przy czynnych pozostałych instalacjach na pompowni wody chłodzącej. Technologia wykonania prac musi spełniać następujące warunki: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zachowanie ciągłości pracy istniejących urządzeń i instalacji (za wyjątkiem okresów czasu odstawień poszczególnych urządzeń wytypowanych do remontu przez Zamawiającego);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Zamawiający powiadomi Wykonawcę z dwutygodniowym wyprzedzeniem o planowanym odstawieniu urządzenia do remontu. 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umożliwić wykonywanie prac remontowych na pozostałych urządzeniach znajdujących się w sąsiedztwie remontowanych urządzeń; 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zachowanie warunków bezpiecznej pracy dla pozostałych urządzeń znajdujących się w eksploatacji. Prowadzenie prac remontowych będzie zgodne z obowiązującymi przepisami BHP, ochrony środowiska, szczególnie w zakresie ochrony przed hałasem, wprowadzania ścieków do kanalizacji oraz gospodarki odpadami.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remont kapitalny sita obrotowego na stanowisku pracy odbędzie się w okresie nie dłuższym niż 5  tygodni natomiast remont średni w okresie 4 tygodni. W tym czasie </w:t>
      </w:r>
      <w:r w:rsidR="00843D47">
        <w:rPr>
          <w:rFonts w:asciiTheme="minorHAnsi" w:hAnsiTheme="minorHAnsi" w:cs="Arial"/>
        </w:rPr>
        <w:t>urządzenie będzie przekazane do remontu. Nastąpi odcięcie komory sita</w:t>
      </w:r>
      <w:r>
        <w:rPr>
          <w:rFonts w:asciiTheme="minorHAnsi" w:hAnsiTheme="minorHAnsi" w:cs="Arial"/>
        </w:rPr>
        <w:t xml:space="preserve"> oraz odłączenie zasilania. Prace obiektowe będą wykonywane podczas pracującej pompowni (ruch ciągły). </w:t>
      </w:r>
    </w:p>
    <w:p w:rsidR="00843D47" w:rsidRDefault="00843D47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Zamawiający dopuszcza możliwość </w:t>
      </w:r>
      <w:r w:rsidR="00D32257">
        <w:rPr>
          <w:rFonts w:asciiTheme="minorHAnsi" w:hAnsiTheme="minorHAnsi" w:cs="Arial"/>
        </w:rPr>
        <w:t xml:space="preserve"> zmiany zakresu remontu średniego na kapitalny i odwrotnie po odstawieniu do remontu i ocenie stanu technicznego urządzenia.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termin wymiany zastawki na dalekim zrzucie zostanie określony po zgłoszeniu gotowości przystąpienia do pracy przez Wykonawcę.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Wykonawca określi harmonogram prac umożliwiający skuteczną i terminową realizację przedmiotu Zamówienia. Harmonogram oraz zmiany w harmonogramie Wykonawca każdorazowo uzgodni z Zamawiającym i uzyska jego akceptację. 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  <w:color w:val="000000" w:themeColor="text1"/>
        </w:rPr>
        <w:lastRenderedPageBreak/>
        <w:t>Wykonawca sporządzi i uzgodni z Zamawiającym szczegółowy harmonogram prac dla wszystkich awarii powstałych w trakcie trwania okresu gwarancji.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</w:rPr>
        <w:t>Wykonawca odpowiada za opóźnienia wykonania prac w stosunku do przyjętych szczegółowych harmonogramów w przyp</w:t>
      </w:r>
      <w:r w:rsidR="00BC17DC">
        <w:rPr>
          <w:rFonts w:asciiTheme="minorHAnsi" w:hAnsiTheme="minorHAnsi" w:cs="Arial"/>
        </w:rPr>
        <w:t>adku wstrzymaniem prac z powodu</w:t>
      </w:r>
      <w:r>
        <w:rPr>
          <w:rFonts w:asciiTheme="minorHAnsi" w:hAnsiTheme="minorHAnsi" w:cs="Arial"/>
        </w:rPr>
        <w:t xml:space="preserve"> nieprzestrzegania przepisów lub zasad bezpieczeństwa pracy.</w:t>
      </w:r>
      <w:r>
        <w:rPr>
          <w:rFonts w:asciiTheme="minorHAnsi" w:hAnsiTheme="minorHAnsi" w:cs="Arial"/>
          <w:bCs/>
          <w:color w:val="000000" w:themeColor="text1"/>
        </w:rPr>
        <w:t xml:space="preserve"> 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 w:themeColor="text1"/>
        </w:rPr>
        <w:t xml:space="preserve">Wszystkie materiały podstawowe oraz sprzęt niezbędny dla bezpiecznej realizacji Prac obiektowych na terenie Zamawiającego zapewnia Wykonawca, który  ponosi wszystkie koszty w tym zakresie. 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 w:themeColor="text1"/>
        </w:rPr>
        <w:t>Transport materiałów oraz złomu należy do zakresu odpowiedzialności Wykonawcy.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 wytwórcę pozostałych odpadów uznaje się Wykonawcę. Wykonawca zobowiązany jest do usunięcia odpadów w trybie określonym w Ustawie o odpadach z dnia 14 grudnia 2012 r. z późn. zm. (chyba</w:t>
      </w:r>
      <w:r w:rsidR="00B86DC1">
        <w:rPr>
          <w:rFonts w:asciiTheme="minorHAnsi" w:hAnsiTheme="minorHAnsi" w:cs="Arial"/>
        </w:rPr>
        <w:t>, że umowa o świadczenie usługi</w:t>
      </w:r>
      <w:r>
        <w:rPr>
          <w:rFonts w:asciiTheme="minorHAnsi" w:hAnsiTheme="minorHAnsi" w:cs="Arial"/>
        </w:rPr>
        <w:t xml:space="preserve"> stanowi inaczej). Koszty związane z wywożeniem i zagospodarowaniem odpadów ponosi Wykonawca. Wykonawca jest zobowiązany do prowadzenia ewidencji odpadów i metod ich zagospodarowania. 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  <w:color w:val="000000" w:themeColor="text1"/>
        </w:rPr>
        <w:t>Dostarczenie własnych pojemników na odpady, ozn</w:t>
      </w:r>
      <w:r w:rsidR="00B86DC1">
        <w:rPr>
          <w:rFonts w:asciiTheme="minorHAnsi" w:hAnsiTheme="minorHAnsi" w:cs="Arial"/>
          <w:bCs/>
          <w:color w:val="000000" w:themeColor="text1"/>
        </w:rPr>
        <w:t>akowanych nazwą Wykonawcy oraz</w:t>
      </w:r>
      <w:r>
        <w:rPr>
          <w:rFonts w:asciiTheme="minorHAnsi" w:hAnsiTheme="minorHAnsi" w:cs="Arial"/>
          <w:bCs/>
          <w:color w:val="000000" w:themeColor="text1"/>
        </w:rPr>
        <w:t xml:space="preserve"> kodem odpadu dla jakiego są przeznaczone.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  <w:color w:val="000000" w:themeColor="text1"/>
        </w:rPr>
        <w:t xml:space="preserve">Dostarczenie poświadczenia zawarcia umowy z firmą posiadająca uprawnienia na sposób zagospodarowania odpadów wytworzonych u Zamawiającego przez Wykonawcę podczas realizacji Przedmiotu Zamówienia. 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  <w:color w:val="000000" w:themeColor="text1"/>
        </w:rPr>
        <w:t xml:space="preserve">Dostarczenie dokumentów z przeprowadzonego zagospodarowania wytworzonych przez Wykonawcę odpadów, zgodnie z wymaganiami obowiązującej instrukcji Zamawiającego i przepisami prawa. 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  <w:color w:val="000000" w:themeColor="text1"/>
        </w:rPr>
        <w:t>Wykonawca ma obowiązek opracować i przekazać Przedstawicielowi Zamawiającego dwunastomiesięczny plan wytworzenia odpadów oraz kwartalne zestawienia ilości odpadów wytworzonych i sposobach ich zagospodarowania zgodnie z wymaganiami obowiązującej instrukcji Zamawiającego.</w:t>
      </w:r>
    </w:p>
    <w:p w:rsidR="00EB50EB" w:rsidRP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  <w:color w:val="000000" w:themeColor="text1"/>
        </w:rPr>
        <w:t xml:space="preserve">Złom metali i kabli stanowi własność Zamawiającego i należy go przekazać w dni robocze od poniedziałku do piątku w godzinach 7:00-14:00 do magazynu Zamawiającego, zlokalizowanego na terenie Enea Połaniec S.A. Dowód przekazania złomu należy dostarczyć Przedstawicielowi Zamawiającego.  </w:t>
      </w:r>
    </w:p>
    <w:p w:rsidR="00EB50EB" w:rsidRDefault="00EB50EB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 w:themeColor="text1"/>
        </w:rPr>
        <w:t>Zabrania się używania substancji i preparatów chemicznych oraz ich mieszanin, czynników lub procesów technologicznych o działaniu rakotwórczym, prawdopodobnie rakotwórczym lub mutagennym, zwanych dalej materiałami rakotwórczymi (ustawa z dnia 19 czerwca 1997 r. o zakazie stosowania wyrobów zawierających azbest (Obwieszczenie Marszałka Sejmu RP z dnia 30 października 2017 r. w sprawie ogłoszenia jednolitego tekstu ustawy o zakazie stosowania wyrobów zawierających azbest Dz. U. 2017, poz. 2119).</w:t>
      </w:r>
    </w:p>
    <w:p w:rsidR="00EB50EB" w:rsidRDefault="00EB50EB" w:rsidP="00EB50EB">
      <w:pPr>
        <w:pStyle w:val="Akapitzlist"/>
        <w:tabs>
          <w:tab w:val="num" w:pos="993"/>
        </w:tabs>
        <w:spacing w:before="120" w:after="120" w:line="312" w:lineRule="atLeast"/>
        <w:ind w:left="851" w:hanging="491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Substancje te stanowią:</w:t>
      </w:r>
    </w:p>
    <w:p w:rsidR="00EB50EB" w:rsidRDefault="00B86DC1" w:rsidP="00EB50EB">
      <w:pPr>
        <w:pStyle w:val="Akapitzlist"/>
        <w:spacing w:before="120" w:after="120" w:line="312" w:lineRule="atLeast"/>
        <w:ind w:left="792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1) </w:t>
      </w:r>
      <w:r w:rsidR="00EB50EB">
        <w:rPr>
          <w:rFonts w:asciiTheme="minorHAnsi" w:hAnsiTheme="minorHAnsi" w:cs="Arial"/>
          <w:color w:val="000000" w:themeColor="text1"/>
        </w:rPr>
        <w:t>substancje chemiczne spełniające kryteria klasyfikacji jako rakotwórcze lub mutage</w:t>
      </w:r>
      <w:r>
        <w:rPr>
          <w:rFonts w:asciiTheme="minorHAnsi" w:hAnsiTheme="minorHAnsi" w:cs="Arial"/>
          <w:color w:val="000000" w:themeColor="text1"/>
        </w:rPr>
        <w:t>nne kategorii 1A lub 1B zgodnie</w:t>
      </w:r>
      <w:r w:rsidR="00EB50EB">
        <w:rPr>
          <w:rFonts w:asciiTheme="minorHAnsi" w:hAnsiTheme="minorHAnsi" w:cs="Arial"/>
          <w:color w:val="000000" w:themeColor="text1"/>
        </w:rPr>
        <w:t xml:space="preserve"> z rozporządzeniem Parlamentu Europejskiego i Rady (WE) nr 1272/2008 z dnia 16 grudnia 2008 r. w sprawie klasyfikacji, oznakowania i pakowania substancji i mieszanin, zmieniającym i uchylającym dyrektywy 67/548/EWG i 1999/45/WE oraz zmieniającym rozporządzenie (WE) nr 1907/2006 (Dz. Urz. UE L 353 z 31.12.2008, str. 1);</w:t>
      </w:r>
    </w:p>
    <w:p w:rsidR="00EB50EB" w:rsidRDefault="00B86DC1" w:rsidP="00EB50EB">
      <w:pPr>
        <w:pStyle w:val="Akapitzlist"/>
        <w:spacing w:before="120" w:after="120" w:line="312" w:lineRule="atLeast"/>
        <w:ind w:left="792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lastRenderedPageBreak/>
        <w:t>2)</w:t>
      </w:r>
      <w:r w:rsidR="00EB50EB">
        <w:rPr>
          <w:rFonts w:asciiTheme="minorHAnsi" w:hAnsiTheme="minorHAnsi" w:cs="Arial"/>
          <w:color w:val="000000" w:themeColor="text1"/>
        </w:rPr>
        <w:t xml:space="preserve"> mieszaniny zawierające substancje wymienione w pkt 1 w stężeniach powodujących spełnienie kryteriów klasyfikacji mieszaniny jako rakotwórczej lub mutagennej kategorii 1A lub 1B zgodnie z rozporządzeniem, o którym mowa w pkt 1).</w:t>
      </w:r>
    </w:p>
    <w:p w:rsidR="00EB50EB" w:rsidRDefault="00EB50EB" w:rsidP="00EB50EB">
      <w:pPr>
        <w:pStyle w:val="Akapitzlist"/>
        <w:spacing w:before="120" w:after="120" w:line="312" w:lineRule="atLeast"/>
        <w:ind w:left="792"/>
        <w:jc w:val="both"/>
        <w:rPr>
          <w:rFonts w:asciiTheme="minorHAnsi" w:hAnsiTheme="minorHAnsi" w:cs="Arial"/>
          <w:color w:val="000000" w:themeColor="text1"/>
        </w:rPr>
      </w:pPr>
    </w:p>
    <w:p w:rsidR="00EB50EB" w:rsidRDefault="00EB50EB" w:rsidP="00EB50EB">
      <w:pPr>
        <w:pStyle w:val="Akapitzlist"/>
        <w:spacing w:before="120" w:after="120" w:line="312" w:lineRule="atLeast"/>
        <w:ind w:left="792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Wykonawca obowiązany jest przedłożyć spis / wykaz stosowanych materiałów izolacyjnych.</w:t>
      </w:r>
    </w:p>
    <w:p w:rsidR="00EB50EB" w:rsidRDefault="00EB50EB" w:rsidP="00EB50EB">
      <w:pPr>
        <w:pStyle w:val="Akapitzlist"/>
        <w:spacing w:before="120" w:after="120" w:line="312" w:lineRule="atLeast"/>
        <w:ind w:left="792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Wykaz ten powinien zawierać:</w:t>
      </w:r>
    </w:p>
    <w:p w:rsidR="00EB50EB" w:rsidRDefault="00EB50EB" w:rsidP="00705ABE">
      <w:pPr>
        <w:pStyle w:val="Akapitzlist"/>
        <w:numPr>
          <w:ilvl w:val="0"/>
          <w:numId w:val="22"/>
        </w:numPr>
        <w:spacing w:before="120" w:after="120" w:line="312" w:lineRule="atLeast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Kartę charakterystyki materiału w języku polskim;</w:t>
      </w:r>
    </w:p>
    <w:p w:rsidR="00EB50EB" w:rsidRDefault="00EB50EB" w:rsidP="00705ABE">
      <w:pPr>
        <w:pStyle w:val="Akapitzlist"/>
        <w:numPr>
          <w:ilvl w:val="0"/>
          <w:numId w:val="22"/>
        </w:numPr>
        <w:spacing w:before="120" w:after="120" w:line="312" w:lineRule="atLeast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Nazwę handlową używanego produktu;</w:t>
      </w:r>
    </w:p>
    <w:p w:rsidR="00EB50EB" w:rsidRDefault="00EB50EB" w:rsidP="00705ABE">
      <w:pPr>
        <w:pStyle w:val="Akapitzlist"/>
        <w:numPr>
          <w:ilvl w:val="0"/>
          <w:numId w:val="22"/>
        </w:numPr>
        <w:spacing w:before="120" w:after="120" w:line="312" w:lineRule="atLeast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Miejsce i zastosowanie (uszczelnienie, izolacja, itp.) tam, gdzie materiały są używane;</w:t>
      </w:r>
    </w:p>
    <w:p w:rsidR="00EB50EB" w:rsidRDefault="00EB50EB" w:rsidP="00705ABE">
      <w:pPr>
        <w:pStyle w:val="Akapitzlist"/>
        <w:numPr>
          <w:ilvl w:val="0"/>
          <w:numId w:val="22"/>
        </w:numPr>
        <w:spacing w:before="120" w:after="120" w:line="312" w:lineRule="atLeast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Ilość używanego materiału.</w:t>
      </w:r>
    </w:p>
    <w:p w:rsidR="00064644" w:rsidRDefault="00064644" w:rsidP="00064644">
      <w:pPr>
        <w:pStyle w:val="Akapitzlist"/>
        <w:spacing w:before="120" w:after="120" w:line="312" w:lineRule="atLeast"/>
        <w:ind w:left="1152"/>
        <w:jc w:val="both"/>
        <w:rPr>
          <w:rFonts w:asciiTheme="minorHAnsi" w:hAnsiTheme="minorHAnsi" w:cs="Arial"/>
          <w:color w:val="000000" w:themeColor="text1"/>
        </w:rPr>
      </w:pPr>
    </w:p>
    <w:p w:rsidR="00EB50EB" w:rsidRPr="00064644" w:rsidRDefault="00064644" w:rsidP="00705ABE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064644">
        <w:rPr>
          <w:rFonts w:ascii="Arial" w:hAnsi="Arial" w:cs="Arial"/>
          <w:bCs/>
          <w:color w:val="000000" w:themeColor="text1"/>
          <w:sz w:val="20"/>
          <w:szCs w:val="20"/>
        </w:rPr>
        <w:t xml:space="preserve">Wymagany przez Zamawiającego okres gwarancji na wykonane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p</w:t>
      </w:r>
      <w:r w:rsidRPr="00064644">
        <w:rPr>
          <w:rFonts w:ascii="Arial" w:hAnsi="Arial" w:cs="Arial"/>
          <w:bCs/>
          <w:color w:val="000000" w:themeColor="text1"/>
          <w:sz w:val="20"/>
          <w:szCs w:val="20"/>
        </w:rPr>
        <w:t xml:space="preserve">race powinien wynosić minimum 12 miesięcy licząc od daty zakończenia prac, indywidualnie dla każdego zlecenia wykonania prac. </w:t>
      </w:r>
    </w:p>
    <w:p w:rsidR="00D755AA" w:rsidRPr="002B10AF" w:rsidRDefault="00B86DC1" w:rsidP="00D755AA">
      <w:pPr>
        <w:spacing w:before="120" w:after="120" w:line="312" w:lineRule="atLeast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III. Warunki</w:t>
      </w:r>
      <w:r w:rsidR="00BB0A5C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="00D755AA" w:rsidRPr="002B10AF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organizacyjne dla prawidłowej realizacji zadania:</w:t>
      </w:r>
    </w:p>
    <w:p w:rsidR="00D755AA" w:rsidRPr="002B10AF" w:rsidRDefault="00D755AA" w:rsidP="006371B4">
      <w:pPr>
        <w:pStyle w:val="Tekstpodstawowywcity"/>
        <w:numPr>
          <w:ilvl w:val="0"/>
          <w:numId w:val="18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D755AA" w:rsidRPr="002B10AF" w:rsidRDefault="00D755AA" w:rsidP="006371B4">
      <w:pPr>
        <w:pStyle w:val="Tekstpodstawowywcity"/>
        <w:numPr>
          <w:ilvl w:val="0"/>
          <w:numId w:val="18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D755AA" w:rsidRPr="002B10AF" w:rsidRDefault="00D755AA" w:rsidP="006371B4">
      <w:pPr>
        <w:pStyle w:val="Tekstpodstawowywcity"/>
        <w:numPr>
          <w:ilvl w:val="0"/>
          <w:numId w:val="18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D755AA" w:rsidRPr="002B10AF" w:rsidRDefault="00D755AA" w:rsidP="006371B4">
      <w:pPr>
        <w:pStyle w:val="Tekstpodstawowywcity"/>
        <w:numPr>
          <w:ilvl w:val="0"/>
          <w:numId w:val="18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D755AA" w:rsidRPr="002B10AF" w:rsidRDefault="00D755AA" w:rsidP="006371B4">
      <w:pPr>
        <w:pStyle w:val="Tekstpodstawowywcity"/>
        <w:numPr>
          <w:ilvl w:val="1"/>
          <w:numId w:val="18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Bieżąca współpraca z Projektantami, bezzwłoczne udzielanie informacji oraz udział w wizjach lokalnych związanych z realizowanym zadaniem,</w:t>
      </w:r>
    </w:p>
    <w:p w:rsidR="00D755AA" w:rsidRPr="002B10AF" w:rsidRDefault="00D755AA" w:rsidP="006371B4">
      <w:pPr>
        <w:pStyle w:val="Tekstpodstawowywcity"/>
        <w:numPr>
          <w:ilvl w:val="1"/>
          <w:numId w:val="18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:rsidR="00D755AA" w:rsidRPr="002B10AF" w:rsidRDefault="00D755AA" w:rsidP="006371B4">
      <w:pPr>
        <w:pStyle w:val="Tekstpodstawowywcity"/>
        <w:numPr>
          <w:ilvl w:val="1"/>
          <w:numId w:val="18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:rsidR="00D755AA" w:rsidRPr="002B10AF" w:rsidRDefault="00D755AA" w:rsidP="006371B4">
      <w:pPr>
        <w:pStyle w:val="Tekstpodstawowywcity"/>
        <w:numPr>
          <w:ilvl w:val="1"/>
          <w:numId w:val="18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:rsidR="00D755AA" w:rsidRPr="002B10AF" w:rsidRDefault="00D755AA" w:rsidP="006371B4">
      <w:pPr>
        <w:pStyle w:val="Tekstpodstawowywcity"/>
        <w:numPr>
          <w:ilvl w:val="0"/>
          <w:numId w:val="18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D755AA" w:rsidRPr="002B10AF" w:rsidRDefault="00D755AA" w:rsidP="006371B4">
      <w:pPr>
        <w:pStyle w:val="Tekstpodstawowywcity"/>
        <w:numPr>
          <w:ilvl w:val="1"/>
          <w:numId w:val="18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2B10AF" w:rsidRDefault="00D755AA" w:rsidP="006371B4">
      <w:pPr>
        <w:pStyle w:val="Tekstpodstawowywcity"/>
        <w:numPr>
          <w:ilvl w:val="1"/>
          <w:numId w:val="18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D755AA" w:rsidRPr="002B10AF" w:rsidRDefault="00D755AA" w:rsidP="006371B4">
      <w:pPr>
        <w:pStyle w:val="Tekstpodstawowywcity"/>
        <w:numPr>
          <w:ilvl w:val="1"/>
          <w:numId w:val="18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D755AA" w:rsidRPr="002B10AF" w:rsidRDefault="00D755AA" w:rsidP="006371B4">
      <w:pPr>
        <w:pStyle w:val="Tekstpodstawowywcity"/>
        <w:numPr>
          <w:ilvl w:val="1"/>
          <w:numId w:val="18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D755AA" w:rsidRPr="002B10AF" w:rsidRDefault="00D755AA" w:rsidP="006371B4">
      <w:pPr>
        <w:pStyle w:val="Tekstpodstawowywcity"/>
        <w:numPr>
          <w:ilvl w:val="0"/>
          <w:numId w:val="18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="008837C0">
        <w:rPr>
          <w:rFonts w:asciiTheme="minorHAnsi" w:hAnsiTheme="minorHAnsi"/>
          <w:color w:val="000000" w:themeColor="text1"/>
          <w:sz w:val="22"/>
          <w:szCs w:val="22"/>
        </w:rPr>
        <w:t>12 miesięcy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licząc od daty odbioru końcowego.</w:t>
      </w:r>
    </w:p>
    <w:p w:rsidR="008424E6" w:rsidRPr="002B10AF" w:rsidRDefault="008424E6" w:rsidP="006371B4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</w:p>
    <w:p w:rsidR="00D755AA" w:rsidRPr="002B10AF" w:rsidRDefault="00D755AA" w:rsidP="006371B4">
      <w:pPr>
        <w:pStyle w:val="Akapitzlist"/>
        <w:numPr>
          <w:ilvl w:val="1"/>
          <w:numId w:val="5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lastRenderedPageBreak/>
        <w:t xml:space="preserve">Cena ryczałtową za cały zakres realizacji </w:t>
      </w:r>
      <w:r w:rsidR="00532EA3" w:rsidRPr="002B10AF">
        <w:rPr>
          <w:rFonts w:asciiTheme="minorHAnsi" w:hAnsiTheme="minorHAnsi"/>
          <w:color w:val="000000" w:themeColor="text1"/>
        </w:rPr>
        <w:t>usługi</w:t>
      </w:r>
      <w:r w:rsidRPr="002B10AF">
        <w:rPr>
          <w:rFonts w:asciiTheme="minorHAnsi" w:hAnsiTheme="minorHAnsi"/>
          <w:color w:val="000000" w:themeColor="text1"/>
        </w:rPr>
        <w:t>,</w:t>
      </w:r>
    </w:p>
    <w:p w:rsidR="00D755AA" w:rsidRPr="002B10AF" w:rsidRDefault="00D755AA" w:rsidP="006371B4">
      <w:pPr>
        <w:pStyle w:val="Akapitzlist"/>
        <w:numPr>
          <w:ilvl w:val="1"/>
          <w:numId w:val="5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Ewentualny podział płatności na etapy: </w:t>
      </w:r>
    </w:p>
    <w:p w:rsidR="00D755AA" w:rsidRPr="002B10AF" w:rsidRDefault="008837C0" w:rsidP="00705ABE">
      <w:pPr>
        <w:pStyle w:val="Tekstpodstawowywcity"/>
        <w:numPr>
          <w:ilvl w:val="0"/>
          <w:numId w:val="19"/>
        </w:numPr>
        <w:spacing w:before="0" w:after="0" w:line="312" w:lineRule="atLeast"/>
        <w:ind w:left="1378" w:hanging="357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Podział</w:t>
      </w:r>
      <w:r w:rsidR="00A52355">
        <w:rPr>
          <w:rFonts w:asciiTheme="minorHAnsi" w:hAnsiTheme="minorHAnsi"/>
          <w:color w:val="000000" w:themeColor="text1"/>
          <w:sz w:val="22"/>
          <w:szCs w:val="22"/>
        </w:rPr>
        <w:t xml:space="preserve"> płatności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na zakres prac ryczałtowych</w:t>
      </w:r>
      <w:r w:rsidR="00D755AA" w:rsidRPr="002B10AF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:rsidR="00D755AA" w:rsidRPr="002B10AF" w:rsidRDefault="00A52355" w:rsidP="00705ABE">
      <w:pPr>
        <w:pStyle w:val="Tekstpodstawowywcity"/>
        <w:numPr>
          <w:ilvl w:val="0"/>
          <w:numId w:val="19"/>
        </w:numPr>
        <w:spacing w:before="0" w:after="0" w:line="312" w:lineRule="atLeast"/>
        <w:ind w:left="1378" w:hanging="357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Podział płatności na zakres prac rozliczanych powykonawczo</w:t>
      </w:r>
    </w:p>
    <w:p w:rsidR="008424E6" w:rsidRPr="002B10AF" w:rsidRDefault="0025002A" w:rsidP="006371B4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TERMIN WYKONANIA USŁUGI: </w:t>
      </w:r>
    </w:p>
    <w:p w:rsidR="00D755AA" w:rsidRPr="002B10AF" w:rsidRDefault="00D755AA" w:rsidP="006371B4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Opracowanie dokumentacji powykonawczej należy wykonać w czasie do </w:t>
      </w:r>
      <w:r w:rsidR="00B86DC1">
        <w:rPr>
          <w:rFonts w:asciiTheme="minorHAnsi" w:hAnsiTheme="minorHAnsi"/>
          <w:color w:val="000000" w:themeColor="text1"/>
          <w:sz w:val="22"/>
          <w:szCs w:val="22"/>
        </w:rPr>
        <w:t>2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tygodni od dnia zakończenia ruchu próbnego z wynikiem pozytywnym.</w:t>
      </w:r>
    </w:p>
    <w:p w:rsidR="00D755AA" w:rsidRPr="002B10AF" w:rsidRDefault="00D755AA" w:rsidP="006371B4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Odbiór końcowy zdania oraz przekazanie instalacji do ruchu powinno nastąpić w czasie do 14 dni od dnia zgłoszenia przez Wykonawcę zadania do tego odbioru.</w:t>
      </w:r>
    </w:p>
    <w:p w:rsidR="00862161" w:rsidRPr="002B10AF" w:rsidRDefault="00862161" w:rsidP="00862161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:rsidR="005C6792" w:rsidRPr="002B10AF" w:rsidRDefault="005C6792" w:rsidP="006371B4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5C6792" w:rsidRPr="002B10A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C6792" w:rsidRPr="002B10AF" w:rsidRDefault="005C6792" w:rsidP="002479EF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2B10AF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2B10AF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12" w:history="1">
        <w:r w:rsidR="00D0102A"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2B10AF">
        <w:rPr>
          <w:rFonts w:asciiTheme="minorHAnsi" w:hAnsiTheme="minorHAnsi"/>
          <w:color w:val="000000" w:themeColor="text1"/>
        </w:rPr>
        <w:t>.</w:t>
      </w:r>
    </w:p>
    <w:p w:rsidR="005C6792" w:rsidRPr="002B10AF" w:rsidRDefault="005C6792" w:rsidP="002479EF">
      <w:pPr>
        <w:pStyle w:val="Akapitzlist"/>
        <w:numPr>
          <w:ilvl w:val="2"/>
          <w:numId w:val="5"/>
        </w:numPr>
        <w:spacing w:after="160" w:line="259" w:lineRule="auto"/>
        <w:ind w:firstLine="52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5C6792" w:rsidRPr="002B10AF" w:rsidRDefault="005C6792" w:rsidP="002479EF">
      <w:pPr>
        <w:pStyle w:val="Akapitzlist"/>
        <w:numPr>
          <w:ilvl w:val="2"/>
          <w:numId w:val="5"/>
        </w:numPr>
        <w:spacing w:after="160" w:line="259" w:lineRule="auto"/>
        <w:ind w:firstLine="52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2B10AF" w:rsidRDefault="005C6792" w:rsidP="002479EF">
      <w:pPr>
        <w:pStyle w:val="Akapitzlist"/>
        <w:numPr>
          <w:ilvl w:val="2"/>
          <w:numId w:val="5"/>
        </w:numPr>
        <w:spacing w:after="160" w:line="259" w:lineRule="auto"/>
        <w:ind w:firstLine="52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2B10AF" w:rsidRPr="002B10AF">
        <w:rPr>
          <w:rFonts w:asciiTheme="minorHAnsi" w:hAnsiTheme="minorHAnsi" w:cstheme="minorHAnsi"/>
          <w:color w:val="000000" w:themeColor="text1"/>
        </w:rPr>
        <w:t>4</w:t>
      </w:r>
      <w:r w:rsidR="0025002A" w:rsidRPr="002B10AF">
        <w:rPr>
          <w:rFonts w:asciiTheme="minorHAnsi" w:hAnsiTheme="minorHAnsi" w:cstheme="minorHAnsi"/>
          <w:color w:val="000000" w:themeColor="text1"/>
        </w:rPr>
        <w:t>.1.</w:t>
      </w:r>
      <w:r w:rsidRPr="002B10AF">
        <w:rPr>
          <w:rFonts w:asciiTheme="minorHAnsi" w:hAnsiTheme="minorHAnsi" w:cstheme="minorHAnsi"/>
          <w:color w:val="000000" w:themeColor="text1"/>
        </w:rPr>
        <w:t>1 należy przedłożyć Zamawiającemu 2 tygodnie przed planowanym terminem odstawienia instalacji do remontu.</w:t>
      </w:r>
    </w:p>
    <w:p w:rsidR="005C6792" w:rsidRPr="002B10AF" w:rsidRDefault="005C6792" w:rsidP="002479EF">
      <w:pPr>
        <w:pStyle w:val="Akapitzlist"/>
        <w:numPr>
          <w:ilvl w:val="2"/>
          <w:numId w:val="5"/>
        </w:numPr>
        <w:spacing w:after="160" w:line="259" w:lineRule="auto"/>
        <w:ind w:firstLine="52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2B10AF" w:rsidRPr="002B10AF">
        <w:rPr>
          <w:rFonts w:asciiTheme="minorHAnsi" w:hAnsiTheme="minorHAnsi" w:cstheme="minorHAnsi"/>
          <w:color w:val="000000" w:themeColor="text1"/>
        </w:rPr>
        <w:t>4</w:t>
      </w:r>
      <w:r w:rsidRPr="002B10AF">
        <w:rPr>
          <w:rFonts w:asciiTheme="minorHAnsi" w:hAnsiTheme="minorHAnsi" w:cstheme="minorHAnsi"/>
          <w:color w:val="000000" w:themeColor="text1"/>
        </w:rPr>
        <w:t>.</w:t>
      </w:r>
      <w:r w:rsidR="0025002A" w:rsidRPr="002B10AF">
        <w:rPr>
          <w:rFonts w:asciiTheme="minorHAnsi" w:hAnsiTheme="minorHAnsi" w:cstheme="minorHAnsi"/>
          <w:color w:val="000000" w:themeColor="text1"/>
        </w:rPr>
        <w:t>1</w:t>
      </w:r>
      <w:r w:rsidRPr="002B10AF">
        <w:rPr>
          <w:rFonts w:asciiTheme="minorHAnsi" w:hAnsiTheme="minorHAnsi" w:cstheme="minorHAnsi"/>
          <w:color w:val="000000" w:themeColor="text1"/>
        </w:rPr>
        <w:t>.2 należy przedłożyć Zamawiającemu 2 tygodnie przed planowanym terminem odstawienia instalacji do remontu.</w:t>
      </w:r>
    </w:p>
    <w:p w:rsidR="005C6792" w:rsidRPr="002B10AF" w:rsidRDefault="005C6792" w:rsidP="002479EF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2B10AF">
        <w:rPr>
          <w:rFonts w:asciiTheme="minorHAnsi" w:hAnsiTheme="minorHAnsi" w:cstheme="minorHAnsi"/>
          <w:color w:val="000000" w:themeColor="text1"/>
        </w:rPr>
        <w:t>zobowiązań</w:t>
      </w:r>
      <w:r w:rsidRPr="002B10AF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2B10AF">
        <w:rPr>
          <w:rFonts w:asciiTheme="minorHAnsi" w:hAnsiTheme="minorHAnsi" w:cstheme="minorHAnsi"/>
          <w:color w:val="000000" w:themeColor="text1"/>
        </w:rPr>
        <w:t>.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</w:p>
    <w:p w:rsidR="005C6792" w:rsidRPr="002B10AF" w:rsidRDefault="005C6792" w:rsidP="002479EF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5C6792" w:rsidRPr="002B10AF" w:rsidRDefault="005C6792" w:rsidP="002479EF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koordynacji i współpracy.</w:t>
      </w:r>
    </w:p>
    <w:p w:rsidR="005C6792" w:rsidRPr="002B10AF" w:rsidRDefault="00B86DC1" w:rsidP="002479EF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Wykonawca</w:t>
      </w:r>
      <w:r w:rsidR="005C6792" w:rsidRPr="002B10AF">
        <w:rPr>
          <w:rFonts w:asciiTheme="minorHAnsi" w:hAnsiTheme="minorHAnsi" w:cstheme="minorHAnsi"/>
          <w:color w:val="000000" w:themeColor="text1"/>
        </w:rPr>
        <w:t xml:space="preserve"> zabezpieczy:</w:t>
      </w:r>
    </w:p>
    <w:p w:rsidR="005C6792" w:rsidRPr="002B10AF" w:rsidRDefault="005C6792" w:rsidP="002479EF">
      <w:pPr>
        <w:pStyle w:val="Akapitzlist"/>
        <w:numPr>
          <w:ilvl w:val="2"/>
          <w:numId w:val="5"/>
        </w:numPr>
        <w:spacing w:after="160" w:line="259" w:lineRule="auto"/>
        <w:ind w:hanging="9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2B10AF">
        <w:rPr>
          <w:rFonts w:asciiTheme="minorHAnsi" w:hAnsiTheme="minorHAnsi" w:cstheme="minorHAnsi"/>
          <w:color w:val="000000" w:themeColor="text1"/>
        </w:rPr>
        <w:t>,</w:t>
      </w:r>
      <w:r w:rsidRPr="002B10AF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B86DC1">
        <w:rPr>
          <w:rFonts w:asciiTheme="minorHAnsi" w:hAnsiTheme="minorHAnsi" w:cstheme="minorHAnsi"/>
          <w:color w:val="000000" w:themeColor="text1"/>
        </w:rPr>
        <w:t xml:space="preserve"> oraz</w:t>
      </w:r>
      <w:r w:rsidR="0025002A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:rsidR="005C6792" w:rsidRPr="002B10AF" w:rsidRDefault="005C6792" w:rsidP="003C57A4">
      <w:pPr>
        <w:pStyle w:val="Akapitzlist"/>
        <w:numPr>
          <w:ilvl w:val="2"/>
          <w:numId w:val="5"/>
        </w:numPr>
        <w:spacing w:after="160" w:line="259" w:lineRule="auto"/>
        <w:ind w:hanging="9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5C6792" w:rsidRPr="002B10AF" w:rsidRDefault="00B86DC1" w:rsidP="003C57A4">
      <w:pPr>
        <w:pStyle w:val="Akapitzlist"/>
        <w:numPr>
          <w:ilvl w:val="0"/>
          <w:numId w:val="5"/>
        </w:numPr>
        <w:suppressAutoHyphens/>
        <w:spacing w:before="120" w:after="0"/>
        <w:ind w:left="499" w:hanging="357"/>
        <w:contextualSpacing w:val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  <w:u w:val="single"/>
        </w:rPr>
        <w:t>Wykonawca</w:t>
      </w:r>
      <w:r w:rsidR="00D0102A" w:rsidRPr="002B10AF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>będzie świadczył Usługi zgodnie z:</w:t>
      </w:r>
    </w:p>
    <w:p w:rsidR="00E03F59" w:rsidRPr="002B10AF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budowlane,</w:t>
      </w:r>
    </w:p>
    <w:p w:rsidR="00E03F59" w:rsidRPr="002B10AF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dozorze technicznym,</w:t>
      </w:r>
    </w:p>
    <w:p w:rsidR="00E03F59" w:rsidRPr="002B10AF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ochrony środowiska,</w:t>
      </w:r>
    </w:p>
    <w:p w:rsidR="00E03F59" w:rsidRPr="002B10AF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odpadach,</w:t>
      </w:r>
    </w:p>
    <w:p w:rsidR="00E03F59" w:rsidRPr="002B10AF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E03F59" w:rsidRPr="002B10AF">
        <w:rPr>
          <w:rFonts w:asciiTheme="minorHAnsi" w:hAnsiTheme="minorHAnsi" w:cstheme="minorHAnsi"/>
          <w:color w:val="000000" w:themeColor="text1"/>
        </w:rPr>
        <w:t>aleceni</w:t>
      </w:r>
      <w:r w:rsidR="00B86DC1">
        <w:rPr>
          <w:rFonts w:asciiTheme="minorHAnsi" w:hAnsiTheme="minorHAnsi" w:cstheme="minorHAnsi"/>
          <w:color w:val="000000" w:themeColor="text1"/>
        </w:rPr>
        <w:t>ami i wytycznymi korporacyjnymi</w:t>
      </w:r>
      <w:r w:rsidR="00E03F59" w:rsidRPr="002B10AF">
        <w:rPr>
          <w:rFonts w:asciiTheme="minorHAnsi" w:hAnsiTheme="minorHAnsi" w:cstheme="minorHAnsi"/>
          <w:color w:val="000000" w:themeColor="text1"/>
        </w:rPr>
        <w:t xml:space="preserve"> GK ENEA.</w:t>
      </w:r>
    </w:p>
    <w:p w:rsidR="005C6792" w:rsidRPr="002B10AF" w:rsidRDefault="005C6792" w:rsidP="00992365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2B10AF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5C6792" w:rsidRPr="002B10AF" w:rsidRDefault="005C6792" w:rsidP="00992365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2B10AF">
        <w:rPr>
          <w:rFonts w:asciiTheme="minorHAnsi" w:hAnsiTheme="minorHAnsi" w:cstheme="minorHAnsi"/>
          <w:color w:val="000000" w:themeColor="text1"/>
        </w:rPr>
        <w:t>E</w:t>
      </w:r>
      <w:r w:rsidRPr="002B10AF">
        <w:rPr>
          <w:rFonts w:asciiTheme="minorHAnsi" w:hAnsiTheme="minorHAnsi" w:cstheme="minorHAnsi"/>
          <w:color w:val="000000" w:themeColor="text1"/>
        </w:rPr>
        <w:t>lektrowni</w:t>
      </w:r>
      <w:r w:rsidR="00992365" w:rsidRPr="002B10AF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2B10AF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2B10AF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5C6792" w:rsidRPr="002B10AF" w:rsidRDefault="005C6792" w:rsidP="00992365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2B10AF" w:rsidRDefault="005C6792" w:rsidP="00992365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</w:t>
      </w:r>
      <w:r w:rsidR="0025002A" w:rsidRPr="002B10AF">
        <w:rPr>
          <w:rFonts w:asciiTheme="minorHAnsi" w:hAnsiTheme="minorHAnsi" w:cstheme="minorHAnsi"/>
          <w:color w:val="000000" w:themeColor="text1"/>
        </w:rPr>
        <w:t>u</w:t>
      </w:r>
      <w:r w:rsidRPr="002B10AF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p w:rsidR="005C6792" w:rsidRPr="002B10AF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418"/>
        <w:gridCol w:w="2410"/>
      </w:tblGrid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670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  <w:vAlign w:val="center"/>
          </w:tcPr>
          <w:p w:rsidR="005C6792" w:rsidRPr="002B10AF" w:rsidRDefault="005C6792" w:rsidP="007A76EB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2B10AF" w:rsidRDefault="005C6792" w:rsidP="007A76EB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2B10AF" w:rsidTr="00E130EF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2B10AF" w:rsidRDefault="005C6792" w:rsidP="007A76E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418" w:type="dxa"/>
          </w:tcPr>
          <w:p w:rsidR="007A76EB" w:rsidRPr="002B10AF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418" w:type="dxa"/>
          </w:tcPr>
          <w:p w:rsidR="007A76EB" w:rsidRPr="002B10AF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418" w:type="dxa"/>
          </w:tcPr>
          <w:p w:rsidR="007A76EB" w:rsidRPr="002B10AF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 Załącznik Z1 dokumentu związanego nr 3 do IOBP)</w:t>
            </w:r>
          </w:p>
        </w:tc>
        <w:tc>
          <w:tcPr>
            <w:tcW w:w="1418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418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B86DC1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prac (uzgodniony i zatwierdzony</w:t>
            </w:r>
            <w:r w:rsidR="005C679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B86DC1" w:rsidRDefault="00B86DC1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Harmonogram realizacji prac (uzgodniony i zatwierdzony</w:t>
            </w:r>
            <w:r w:rsidR="005C679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18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 przewidzia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418" w:type="dxa"/>
          </w:tcPr>
          <w:p w:rsidR="007A76EB" w:rsidRPr="002B10AF" w:rsidRDefault="007A76EB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</w:t>
            </w:r>
            <w:r w:rsidR="00B86DC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wania z odpadami wytworzonymi w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Elektrowni Połaniec  nr I/TQ/P/41/2014</w:t>
            </w:r>
          </w:p>
        </w:tc>
      </w:tr>
      <w:tr w:rsidR="002A062D" w:rsidRPr="002B10AF" w:rsidTr="00E130EF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2B10AF" w:rsidRDefault="00B86DC1" w:rsidP="007A76EB">
            <w:pPr>
              <w:spacing w:after="200"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</w:t>
            </w:r>
            <w:r w:rsidR="005C6792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REALIZACJI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418" w:type="dxa"/>
          </w:tcPr>
          <w:p w:rsidR="005C6792" w:rsidRPr="002B10AF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418" w:type="dxa"/>
          </w:tcPr>
          <w:p w:rsidR="005C6792" w:rsidRPr="002B10AF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B86DC1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 (stan zastany</w:t>
            </w:r>
            <w:r w:rsidR="005C679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</w:tcPr>
          <w:p w:rsidR="005C6792" w:rsidRPr="002B10AF" w:rsidDel="001C5765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</w:t>
            </w:r>
            <w:r w:rsidR="00B86DC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zgodnienia zmiany zakresu prac 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</w:t>
            </w:r>
            <w:r w:rsidR="00B86DC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ony przez strony i zatwierdzony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18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Zmian</w:t>
            </w:r>
            <w:r w:rsidR="00B86DC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y harmonogramu realizacji prac 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</w:t>
            </w:r>
            <w:r w:rsidR="00B86DC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zez strony i zatwierdzony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18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E130EF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2B10AF" w:rsidRDefault="00B86DC1" w:rsidP="007A76EB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ZAKOŃCZENIU</w:t>
            </w:r>
            <w:r w:rsidR="005C6792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7A76EB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>z podaniem gatunku materiałó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418" w:type="dxa"/>
          </w:tcPr>
          <w:p w:rsidR="005C6792" w:rsidRPr="002B10AF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418" w:type="dxa"/>
          </w:tcPr>
          <w:p w:rsidR="005C6792" w:rsidRPr="002B10AF" w:rsidRDefault="002F3370" w:rsidP="00913942">
            <w:pPr>
              <w:tabs>
                <w:tab w:val="left" w:pos="450"/>
                <w:tab w:val="center" w:pos="530"/>
              </w:tabs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1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418" w:type="dxa"/>
          </w:tcPr>
          <w:p w:rsidR="005C6792" w:rsidRPr="002B10AF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418" w:type="dxa"/>
          </w:tcPr>
          <w:p w:rsidR="005C6792" w:rsidRPr="002B10AF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2B10AF">
              <w:rPr>
                <w:rFonts w:asciiTheme="minorHAnsi" w:hAnsiTheme="minorHAnsi"/>
                <w:strike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418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418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418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5C6792" w:rsidP="007A76EB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B86DC1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 tym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418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7A76EB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6371B4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5C6792" w:rsidRPr="002B10AF" w:rsidRDefault="00B86DC1" w:rsidP="007A76EB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odbiorów końcowy (</w:t>
            </w:r>
            <w:r w:rsidR="005C679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i zatwierdzony</w:t>
            </w:r>
            <w:r w:rsidR="005C679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2B10AF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5C6792" w:rsidRPr="002B10A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2" w:name="_Toc490807360"/>
    </w:p>
    <w:p w:rsidR="005C6792" w:rsidRPr="002B10AF" w:rsidRDefault="005C6792" w:rsidP="006371B4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2"/>
      <w:r w:rsidRPr="002B10AF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2B10AF" w:rsidRDefault="005C6792" w:rsidP="00884C72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2B10AF" w:rsidRDefault="005C6792" w:rsidP="00884C72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2B10AF" w:rsidRDefault="005C6792" w:rsidP="00884C72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C6792" w:rsidRPr="002B10AF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5"/>
    <w:bookmarkEnd w:id="16"/>
    <w:bookmarkEnd w:id="17"/>
    <w:bookmarkEnd w:id="18"/>
    <w:bookmarkEnd w:id="19"/>
    <w:bookmarkEnd w:id="20"/>
    <w:bookmarkEnd w:id="21"/>
    <w:p w:rsidR="002C27A2" w:rsidRPr="002B10AF" w:rsidRDefault="00B86DC1" w:rsidP="00884C72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Wizja</w:t>
      </w:r>
      <w:r w:rsidR="002C27A2" w:rsidRPr="002B10AF">
        <w:rPr>
          <w:rFonts w:asciiTheme="minorHAnsi" w:hAnsiTheme="minorHAnsi" w:cstheme="minorHAnsi"/>
          <w:color w:val="000000" w:themeColor="text1"/>
        </w:rPr>
        <w:t xml:space="preserve"> lokalna </w:t>
      </w:r>
    </w:p>
    <w:p w:rsidR="002C27A2" w:rsidRPr="002B10AF" w:rsidRDefault="00B86DC1" w:rsidP="00884C72">
      <w:pPr>
        <w:pStyle w:val="Akapitzlist"/>
        <w:numPr>
          <w:ilvl w:val="1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Zamawiający przewiduje wizję lokalną w miejscu</w:t>
      </w:r>
      <w:r w:rsidR="002C27A2" w:rsidRPr="002B10AF">
        <w:rPr>
          <w:rFonts w:asciiTheme="minorHAnsi" w:hAnsiTheme="minorHAnsi" w:cstheme="minorHAnsi"/>
          <w:color w:val="000000" w:themeColor="text1"/>
        </w:rPr>
        <w:t xml:space="preserve"> planowanych robót w dniu  </w:t>
      </w:r>
      <w:r w:rsidR="009D22B7">
        <w:rPr>
          <w:rFonts w:asciiTheme="minorHAnsi" w:hAnsiTheme="minorHAnsi" w:cstheme="minorHAnsi"/>
          <w:color w:val="000000" w:themeColor="text1"/>
        </w:rPr>
        <w:t>17.07.</w:t>
      </w:r>
      <w:r w:rsidR="009A3320" w:rsidRPr="002B10AF">
        <w:rPr>
          <w:rFonts w:asciiTheme="minorHAnsi" w:hAnsiTheme="minorHAnsi" w:cstheme="minorHAnsi"/>
          <w:color w:val="000000" w:themeColor="text1"/>
        </w:rPr>
        <w:t>2018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9D22B7">
        <w:rPr>
          <w:rFonts w:asciiTheme="minorHAnsi" w:hAnsiTheme="minorHAnsi" w:cstheme="minorHAnsi"/>
          <w:color w:val="000000" w:themeColor="text1"/>
        </w:rPr>
        <w:t xml:space="preserve">r. </w:t>
      </w:r>
      <w:r>
        <w:rPr>
          <w:rFonts w:asciiTheme="minorHAnsi" w:hAnsiTheme="minorHAnsi" w:cstheme="minorHAnsi"/>
          <w:color w:val="000000" w:themeColor="text1"/>
        </w:rPr>
        <w:t>o godz.</w:t>
      </w:r>
      <w:r w:rsidR="002C27A2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9A3320" w:rsidRPr="002B10AF">
        <w:rPr>
          <w:rFonts w:asciiTheme="minorHAnsi" w:hAnsiTheme="minorHAnsi" w:cstheme="minorHAnsi"/>
          <w:color w:val="000000" w:themeColor="text1"/>
        </w:rPr>
        <w:t>1</w:t>
      </w:r>
      <w:r w:rsidR="00291352" w:rsidRPr="002B10AF">
        <w:rPr>
          <w:rFonts w:asciiTheme="minorHAnsi" w:hAnsiTheme="minorHAnsi" w:cstheme="minorHAnsi"/>
          <w:color w:val="000000" w:themeColor="text1"/>
        </w:rPr>
        <w:t>0</w:t>
      </w:r>
      <w:r w:rsidR="009A3320" w:rsidRPr="002B10AF">
        <w:rPr>
          <w:rFonts w:asciiTheme="minorHAnsi" w:hAnsiTheme="minorHAnsi" w:cstheme="minorHAnsi"/>
          <w:color w:val="000000" w:themeColor="text1"/>
        </w:rPr>
        <w:t>-tej</w:t>
      </w:r>
      <w:r w:rsidR="002C27A2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9A3320" w:rsidRPr="002B10AF">
        <w:rPr>
          <w:rFonts w:asciiTheme="minorHAnsi" w:hAnsiTheme="minorHAnsi" w:cstheme="minorHAnsi"/>
          <w:color w:val="000000" w:themeColor="text1"/>
        </w:rPr>
        <w:t>miejsce</w:t>
      </w:r>
      <w:r w:rsidR="002C27A2" w:rsidRPr="002B10AF">
        <w:rPr>
          <w:rFonts w:asciiTheme="minorHAnsi" w:hAnsiTheme="minorHAnsi" w:cstheme="minorHAnsi"/>
          <w:color w:val="000000" w:themeColor="text1"/>
        </w:rPr>
        <w:t xml:space="preserve"> spotkan</w:t>
      </w:r>
      <w:r w:rsidR="009A3320" w:rsidRPr="002B10AF">
        <w:rPr>
          <w:rFonts w:asciiTheme="minorHAnsi" w:hAnsiTheme="minorHAnsi" w:cstheme="minorHAnsi"/>
          <w:color w:val="000000" w:themeColor="text1"/>
        </w:rPr>
        <w:t>ia:</w:t>
      </w:r>
      <w:r w:rsidR="002C27A2" w:rsidRPr="002B10AF">
        <w:rPr>
          <w:rFonts w:asciiTheme="minorHAnsi" w:hAnsiTheme="minorHAnsi" w:cstheme="minorHAnsi"/>
          <w:color w:val="000000" w:themeColor="text1"/>
        </w:rPr>
        <w:t xml:space="preserve"> Brama </w:t>
      </w:r>
      <w:r w:rsidR="009A3320" w:rsidRPr="002B10AF">
        <w:rPr>
          <w:rFonts w:asciiTheme="minorHAnsi" w:hAnsiTheme="minorHAnsi" w:cstheme="minorHAnsi"/>
          <w:color w:val="000000" w:themeColor="text1"/>
        </w:rPr>
        <w:t>nr 1</w:t>
      </w:r>
      <w:r w:rsidR="002C27A2" w:rsidRPr="002B10AF">
        <w:rPr>
          <w:rFonts w:asciiTheme="minorHAnsi" w:hAnsiTheme="minorHAnsi" w:cstheme="minorHAnsi"/>
          <w:color w:val="000000" w:themeColor="text1"/>
        </w:rPr>
        <w:t xml:space="preserve"> Enea Połaniec S.A</w:t>
      </w:r>
      <w:r w:rsidR="009A3320" w:rsidRPr="002B10AF">
        <w:rPr>
          <w:rFonts w:asciiTheme="minorHAnsi" w:hAnsiTheme="minorHAnsi" w:cstheme="minorHAnsi"/>
          <w:color w:val="000000" w:themeColor="text1"/>
        </w:rPr>
        <w:t>.</w:t>
      </w:r>
    </w:p>
    <w:p w:rsidR="00846285" w:rsidRPr="002B10AF" w:rsidRDefault="00846285" w:rsidP="00884C72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AF0012" w:rsidRPr="002B10AF">
        <w:rPr>
          <w:rFonts w:asciiTheme="minorHAnsi" w:hAnsiTheme="minorHAnsi" w:cstheme="minorHAnsi"/>
          <w:color w:val="000000" w:themeColor="text1"/>
        </w:rPr>
        <w:t>a</w:t>
      </w:r>
      <w:r w:rsidRPr="002B10AF">
        <w:rPr>
          <w:rFonts w:asciiTheme="minorHAnsi" w:hAnsiTheme="minorHAnsi" w:cstheme="minorHAnsi"/>
          <w:color w:val="000000" w:themeColor="text1"/>
        </w:rPr>
        <w:t>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913942" w:rsidRPr="002B10AF">
        <w:rPr>
          <w:rFonts w:asciiTheme="minorHAnsi" w:hAnsiTheme="minorHAnsi" w:cstheme="minorHAnsi"/>
          <w:color w:val="000000" w:themeColor="text1"/>
        </w:rPr>
        <w:t>czniki do</w:t>
      </w:r>
      <w:r w:rsidRPr="002B10AF">
        <w:rPr>
          <w:rFonts w:asciiTheme="minorHAnsi" w:hAnsiTheme="minorHAnsi" w:cstheme="minorHAnsi"/>
          <w:color w:val="000000" w:themeColor="text1"/>
        </w:rPr>
        <w:t xml:space="preserve"> SIWZ:</w:t>
      </w:r>
    </w:p>
    <w:p w:rsidR="00846285" w:rsidRPr="002B10AF" w:rsidRDefault="00846285" w:rsidP="00884C72">
      <w:pPr>
        <w:pStyle w:val="Akapitzlist"/>
        <w:numPr>
          <w:ilvl w:val="1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2F3370" w:rsidRPr="002B10AF">
        <w:rPr>
          <w:rFonts w:asciiTheme="minorHAnsi" w:hAnsiTheme="minorHAnsi" w:cstheme="minorHAnsi"/>
          <w:color w:val="000000" w:themeColor="text1"/>
        </w:rPr>
        <w:t>cznik nr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2B10AF">
        <w:rPr>
          <w:rFonts w:asciiTheme="minorHAnsi" w:hAnsiTheme="minorHAnsi" w:cstheme="minorHAnsi"/>
          <w:color w:val="000000" w:themeColor="text1"/>
        </w:rPr>
        <w:t>1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2B10AF">
        <w:rPr>
          <w:rFonts w:asciiTheme="minorHAnsi" w:hAnsiTheme="minorHAnsi" w:cstheme="minorHAnsi"/>
          <w:color w:val="000000" w:themeColor="text1"/>
        </w:rPr>
        <w:t>do SIWZ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2B10AF">
        <w:rPr>
          <w:rFonts w:asciiTheme="minorHAnsi" w:hAnsiTheme="minorHAnsi" w:cstheme="minorHAnsi"/>
          <w:color w:val="000000" w:themeColor="text1"/>
        </w:rPr>
        <w:t>M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2B10AF">
        <w:rPr>
          <w:rFonts w:asciiTheme="minorHAnsi" w:hAnsiTheme="minorHAnsi" w:cstheme="minorHAnsi"/>
          <w:color w:val="000000" w:themeColor="text1"/>
        </w:rPr>
        <w:t>Elektrowni</w:t>
      </w:r>
    </w:p>
    <w:p w:rsidR="00684294" w:rsidRPr="002B10AF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2B10AF" w:rsidRDefault="00403A07" w:rsidP="006371B4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2B10AF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2B10AF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2B10AF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:rsidR="00403A07" w:rsidRPr="002B10AF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03A07" w:rsidRPr="002B10AF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403A07" w:rsidRPr="002B10AF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403A07" w:rsidRPr="002B10AF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03A07" w:rsidRPr="002B10AF" w:rsidRDefault="00973BA0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</w:t>
      </w:r>
      <w:r w:rsidR="00403A07" w:rsidRPr="002B10AF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:rsidR="00403A07" w:rsidRPr="002B10AF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03A07" w:rsidRPr="002B10AF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03A07" w:rsidRPr="002B10AF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403A07" w:rsidRPr="002B10AF" w:rsidRDefault="00403A07" w:rsidP="006371B4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D15250" w:rsidRPr="00B86DC1" w:rsidRDefault="00D0102A" w:rsidP="00B86DC1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2B10AF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hyperlink r:id="rId13" w:history="1">
        <w:r w:rsidR="00403A07" w:rsidRPr="002B10AF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3F27B1" w:rsidRPr="002B10AF" w:rsidRDefault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D15250" w:rsidRPr="002B10AF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B86DC1">
        <w:rPr>
          <w:rFonts w:asciiTheme="minorHAnsi" w:hAnsiTheme="minorHAnsi" w:cs="Arial"/>
          <w:b/>
          <w:color w:val="000000" w:themeColor="text1"/>
          <w:sz w:val="22"/>
          <w:szCs w:val="22"/>
        </w:rPr>
        <w:t>cznik nr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3F27B1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="00B86DC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SIWZ</w:t>
      </w:r>
    </w:p>
    <w:p w:rsidR="00B25DC2" w:rsidRPr="002B10AF" w:rsidRDefault="00B86DC1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Mapa terenu </w:t>
      </w:r>
      <w:r w:rsidR="00B25DC2"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Elektrowni</w:t>
      </w: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96507C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.45pt;height:426.45pt" o:ole="">
            <v:imagedata r:id="rId14" o:title=""/>
          </v:shape>
          <o:OLEObject Type="Embed" ProgID="AcroExch.Document.DC" ShapeID="_x0000_i1025" DrawAspect="Content" ObjectID="_1592974877" r:id="rId15"/>
        </w:object>
      </w:r>
    </w:p>
    <w:p w:rsidR="00B86DC1" w:rsidRDefault="00B86DC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B0F40" w:rsidRPr="002B10AF" w:rsidRDefault="00EF1B10" w:rsidP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</w:t>
      </w:r>
      <w:r w:rsidR="005A1959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3</w:t>
      </w:r>
      <w:r w:rsidR="00B86DC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</w:t>
      </w:r>
      <w:r w:rsidR="0004755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ogłoszenia </w:t>
      </w:r>
    </w:p>
    <w:p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2B10AF" w:rsidRDefault="000D345D" w:rsidP="000D345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2B10AF" w:rsidRDefault="000D345D" w:rsidP="007A64EF">
      <w:pPr>
        <w:spacing w:line="300" w:lineRule="atLeast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Umowa nr DZ/O/ ……….…………………../2018/……………..…….……./3111</w:t>
      </w:r>
    </w:p>
    <w:p w:rsidR="000D345D" w:rsidRPr="002B10AF" w:rsidRDefault="000D345D" w:rsidP="007A64EF">
      <w:pPr>
        <w:spacing w:line="300" w:lineRule="atLeast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Cs/>
          <w:color w:val="000000" w:themeColor="text1"/>
          <w:sz w:val="22"/>
          <w:szCs w:val="22"/>
        </w:rPr>
        <w:t>(zwana w dalszej części</w:t>
      </w:r>
      <w:r w:rsidRPr="002B10AF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"Umową"</w:t>
      </w:r>
      <w:r w:rsidRPr="002B10AF">
        <w:rPr>
          <w:rFonts w:asciiTheme="minorHAnsi" w:hAnsiTheme="minorHAnsi" w:cs="Arial"/>
          <w:bCs/>
          <w:color w:val="000000" w:themeColor="text1"/>
          <w:sz w:val="22"/>
          <w:szCs w:val="22"/>
        </w:rPr>
        <w:t>)</w:t>
      </w:r>
    </w:p>
    <w:p w:rsidR="000D345D" w:rsidRPr="002B10AF" w:rsidRDefault="000D345D" w:rsidP="007A64EF">
      <w:pPr>
        <w:spacing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zawarta w Zawadzie w dniu ………………………………2018 roku, pomiędzy:</w:t>
      </w:r>
    </w:p>
    <w:p w:rsidR="000D345D" w:rsidRPr="002B10AF" w:rsidRDefault="000D345D" w:rsidP="007A64EF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>Enea Elektrownia Połaniec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Spółka Akcyjna</w:t>
      </w:r>
      <w:r w:rsidRPr="002B10AF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 xml:space="preserve"> 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(skrót firmy: Enea Połaniec S.A.) </w:t>
      </w:r>
      <w:r w:rsidRPr="002B10A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z siedzibą w Zawadzie 26, 28-230 Połaniec, </w:t>
      </w:r>
      <w:r w:rsidRPr="002B10AF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 xml:space="preserve">zarejestrowaną przez Sąd Rejonowy w Kielcach,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X Wydział Gospodarczy Krajowego Rejestru Sądowego, </w:t>
      </w:r>
      <w:r w:rsidRPr="002B10AF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pod numerem KRS 0000053769, NIP: 866-00-01-429,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2B10AF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wysokość kapitału zakładowego i wpłaconego: 713 500 000 zł,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zwaną dalej </w:t>
      </w:r>
      <w:r w:rsidRPr="002B10AF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„Zamawiającym”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, którą reprezentują:</w:t>
      </w:r>
    </w:p>
    <w:p w:rsidR="000D345D" w:rsidRPr="002B10AF" w:rsidRDefault="000D345D" w:rsidP="00B86DC1">
      <w:pPr>
        <w:spacing w:after="120"/>
        <w:jc w:val="both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Marek Ryński</w:t>
      </w:r>
      <w:r w:rsidR="00B86DC1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 w:rsidR="00B86DC1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ab/>
      </w:r>
      <w:r w:rsidR="00B86DC1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ab/>
      </w:r>
      <w:r w:rsidRPr="002B10AF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- Wiceprezes Zarządu</w:t>
      </w:r>
    </w:p>
    <w:p w:rsidR="000D345D" w:rsidRPr="002B10AF" w:rsidRDefault="000D345D" w:rsidP="00B86DC1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Mirosław Jabłoński</w:t>
      </w:r>
      <w:r w:rsidRPr="002B10AF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</w:t>
      </w:r>
      <w:r w:rsidR="00B86DC1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ab/>
      </w:r>
      <w:r w:rsidRPr="002B10AF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- Prokurent</w:t>
      </w:r>
    </w:p>
    <w:p w:rsidR="000D345D" w:rsidRPr="002B10AF" w:rsidRDefault="000D345D" w:rsidP="00BB4D59">
      <w:pPr>
        <w:spacing w:line="360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a</w:t>
      </w:r>
    </w:p>
    <w:p w:rsidR="000D345D" w:rsidRPr="002B10AF" w:rsidRDefault="00B86DC1" w:rsidP="00BB4D59">
      <w:pPr>
        <w:spacing w:line="276" w:lineRule="auto"/>
        <w:ind w:hanging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0D345D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, zarejestrowaną w Rejestrze Przedsiębiorców Krajowego Rejestru Sądowego przez Sąd Rejonowy ……………………., </w:t>
      </w:r>
      <w:r w:rsidR="000D345D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…….Wydział Gospodarczy Krajowego Rejestru Sądowego,</w:t>
      </w:r>
      <w:r w:rsidR="000D345D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="000D345D" w:rsidRPr="002B10AF">
        <w:rPr>
          <w:rFonts w:asciiTheme="minorHAnsi" w:hAnsiTheme="minorHAnsi"/>
          <w:b/>
          <w:color w:val="000000" w:themeColor="text1"/>
          <w:sz w:val="22"/>
          <w:szCs w:val="22"/>
        </w:rPr>
        <w:t>Wykonawcą</w:t>
      </w:r>
      <w:r w:rsidR="000D345D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", którego  reprezentują: </w:t>
      </w:r>
    </w:p>
    <w:p w:rsidR="000D345D" w:rsidRPr="002B10AF" w:rsidRDefault="000D345D" w:rsidP="00BB4D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………………………………..…..    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-           …………………………………...</w:t>
      </w:r>
    </w:p>
    <w:p w:rsidR="000D345D" w:rsidRPr="002B10AF" w:rsidRDefault="000D345D" w:rsidP="00BB4D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…………………………….……...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   -           ………………………………..…..</w:t>
      </w:r>
    </w:p>
    <w:p w:rsidR="000D345D" w:rsidRPr="002B10AF" w:rsidRDefault="000D345D" w:rsidP="00BB4D59">
      <w:pPr>
        <w:spacing w:line="360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Zamawiający i Wykonawca dalej zwani są łącznie "</w:t>
      </w:r>
      <w:r w:rsidRPr="002B10AF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Stronami</w:t>
      </w:r>
      <w:r w:rsidRPr="002B10AF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", zaś każdy z osobna "</w:t>
      </w:r>
      <w:r w:rsidRPr="002B10AF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Stroną</w:t>
      </w:r>
      <w:r w:rsidRPr="002B10AF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".</w:t>
      </w:r>
    </w:p>
    <w:p w:rsidR="000D345D" w:rsidRPr="002B10AF" w:rsidRDefault="000D345D" w:rsidP="000D345D">
      <w:pPr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wstępie Strony stwierdziły, co następuje:</w:t>
      </w:r>
    </w:p>
    <w:p w:rsidR="000D345D" w:rsidRPr="002B10AF" w:rsidRDefault="000D345D" w:rsidP="000D345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i/>
          <w:color w:val="000000" w:themeColor="text1"/>
          <w:szCs w:val="22"/>
        </w:rPr>
      </w:pPr>
      <w:r w:rsidRPr="002B10AF">
        <w:rPr>
          <w:rFonts w:asciiTheme="minorHAnsi" w:hAnsiTheme="minorHAnsi" w:cstheme="minorHAnsi"/>
          <w:color w:val="000000" w:themeColor="text1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0D345D" w:rsidRPr="002B10AF" w:rsidRDefault="000D345D" w:rsidP="000D345D">
      <w:pPr>
        <w:spacing w:line="276" w:lineRule="auto"/>
        <w:ind w:left="540" w:hanging="5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D345D" w:rsidRPr="002B10AF" w:rsidRDefault="000D345D" w:rsidP="000D345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color w:val="000000" w:themeColor="text1"/>
          <w:szCs w:val="22"/>
        </w:rPr>
      </w:pPr>
      <w:r w:rsidRPr="002B10AF">
        <w:rPr>
          <w:rFonts w:asciiTheme="minorHAnsi" w:hAnsiTheme="minorHAnsi" w:cstheme="minorHAnsi"/>
          <w:color w:val="000000" w:themeColor="text1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0D345D" w:rsidRPr="002B10AF" w:rsidRDefault="000D345D" w:rsidP="000D345D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color w:val="000000" w:themeColor="text1"/>
          <w:szCs w:val="22"/>
        </w:rPr>
      </w:pPr>
    </w:p>
    <w:p w:rsidR="000D345D" w:rsidRPr="002B10AF" w:rsidRDefault="000D345D" w:rsidP="000D345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color w:val="000000" w:themeColor="text1"/>
          <w:szCs w:val="22"/>
        </w:rPr>
      </w:pPr>
      <w:r w:rsidRPr="002B10AF">
        <w:rPr>
          <w:rFonts w:asciiTheme="minorHAnsi" w:hAnsiTheme="minorHAnsi" w:cstheme="minorHAnsi"/>
          <w:color w:val="000000" w:themeColor="text1"/>
          <w:szCs w:val="22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0D345D" w:rsidRPr="002B10AF" w:rsidRDefault="000D345D" w:rsidP="000D345D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color w:val="000000" w:themeColor="text1"/>
          <w:szCs w:val="22"/>
        </w:rPr>
      </w:pPr>
    </w:p>
    <w:p w:rsidR="00A93F2E" w:rsidRPr="00225F37" w:rsidRDefault="00A93F2E" w:rsidP="00A93F2E">
      <w:pPr>
        <w:pStyle w:val="BodyText21"/>
        <w:widowControl/>
        <w:numPr>
          <w:ilvl w:val="0"/>
          <w:numId w:val="3"/>
        </w:numPr>
        <w:spacing w:before="0" w:after="120"/>
        <w:rPr>
          <w:rFonts w:ascii="Calibri" w:hAnsi="Calibri"/>
          <w:iCs/>
          <w:szCs w:val="22"/>
        </w:rPr>
      </w:pPr>
      <w:r w:rsidRPr="00225F37">
        <w:rPr>
          <w:rFonts w:ascii="Calibri" w:hAnsi="Calibri"/>
          <w:iCs/>
          <w:szCs w:val="22"/>
        </w:rPr>
        <w:t>Ogólne Warunki Zakupu Usług w wersji</w:t>
      </w:r>
      <w:r w:rsidRPr="00225F37">
        <w:rPr>
          <w:rFonts w:ascii="Calibri" w:hAnsi="Calibri"/>
          <w:i/>
          <w:iCs/>
          <w:szCs w:val="22"/>
        </w:rPr>
        <w:t xml:space="preserve"> </w:t>
      </w:r>
      <w:r w:rsidRPr="00225F37">
        <w:rPr>
          <w:rFonts w:ascii="Calibri" w:hAnsi="Calibri" w:cs="Calibri"/>
          <w:szCs w:val="22"/>
        </w:rPr>
        <w:t xml:space="preserve">nr </w:t>
      </w:r>
      <w:r w:rsidRPr="00225F37">
        <w:rPr>
          <w:rFonts w:ascii="Calibri" w:hAnsi="Calibri" w:cs="Arial"/>
          <w:sz w:val="20"/>
        </w:rPr>
        <w:t xml:space="preserve">DZ/4/2018 z dnia 31 stycznia 2018 r. </w:t>
      </w:r>
      <w:r w:rsidRPr="00225F37">
        <w:rPr>
          <w:rFonts w:ascii="Calibri" w:hAnsi="Calibri"/>
          <w:iCs/>
          <w:szCs w:val="22"/>
        </w:rPr>
        <w:t>(dalej „</w:t>
      </w:r>
      <w:r w:rsidRPr="00225F37">
        <w:rPr>
          <w:rFonts w:ascii="Calibri" w:hAnsi="Calibri"/>
          <w:b/>
          <w:bCs/>
          <w:iCs/>
          <w:szCs w:val="22"/>
        </w:rPr>
        <w:t>OWZU</w:t>
      </w:r>
      <w:r w:rsidRPr="00225F37">
        <w:rPr>
          <w:rFonts w:ascii="Calibri" w:hAnsi="Calibri"/>
          <w:iCs/>
          <w:szCs w:val="22"/>
        </w:rPr>
        <w:t>”) stanowiące Załącznik nr 1 do Umowy</w:t>
      </w:r>
      <w:r w:rsidRPr="00225F37">
        <w:rPr>
          <w:rFonts w:ascii="Calibri" w:hAnsi="Calibri"/>
          <w:szCs w:val="22"/>
        </w:rPr>
        <w:t xml:space="preserve"> </w:t>
      </w:r>
      <w:r w:rsidRPr="00225F37">
        <w:rPr>
          <w:rFonts w:ascii="Calibri" w:hAnsi="Calibri"/>
          <w:iCs/>
          <w:szCs w:val="22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0D345D" w:rsidRPr="00B86DC1" w:rsidRDefault="000D345D" w:rsidP="00B86DC1">
      <w:pPr>
        <w:rPr>
          <w:rFonts w:asciiTheme="minorHAnsi" w:hAnsiTheme="minorHAnsi" w:cs="Arial"/>
          <w:color w:val="000000" w:themeColor="text1"/>
        </w:rPr>
      </w:pPr>
    </w:p>
    <w:p w:rsidR="000D345D" w:rsidRPr="002B10AF" w:rsidRDefault="000D345D" w:rsidP="000D345D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W związku z powyższym Strony ustaliły, co następuje:</w:t>
      </w:r>
    </w:p>
    <w:p w:rsidR="000D345D" w:rsidRPr="002B10AF" w:rsidRDefault="000D345D" w:rsidP="000D345D">
      <w:pPr>
        <w:pStyle w:val="Tekstpodstawowy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0365B9" w:rsidRDefault="000D345D" w:rsidP="000365B9">
      <w:pPr>
        <w:pStyle w:val="Nagwek1"/>
        <w:keepLines w:val="0"/>
        <w:numPr>
          <w:ilvl w:val="0"/>
          <w:numId w:val="11"/>
        </w:numPr>
        <w:tabs>
          <w:tab w:val="num" w:pos="426"/>
          <w:tab w:val="num" w:pos="709"/>
        </w:tabs>
        <w:spacing w:before="0" w:after="120"/>
        <w:ind w:left="709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365B9">
        <w:rPr>
          <w:rFonts w:asciiTheme="minorHAnsi" w:hAnsiTheme="minorHAnsi"/>
          <w:b/>
          <w:color w:val="000000" w:themeColor="text1"/>
          <w:sz w:val="22"/>
          <w:szCs w:val="22"/>
        </w:rPr>
        <w:t>PRZEDMIOT UMOWY</w:t>
      </w:r>
    </w:p>
    <w:p w:rsidR="000D345D" w:rsidRPr="000365B9" w:rsidRDefault="000D345D" w:rsidP="006371B4">
      <w:pPr>
        <w:pStyle w:val="Nagwek2"/>
        <w:keepNext w:val="0"/>
        <w:keepLines w:val="0"/>
        <w:numPr>
          <w:ilvl w:val="1"/>
          <w:numId w:val="11"/>
        </w:numPr>
        <w:tabs>
          <w:tab w:val="clear" w:pos="709"/>
          <w:tab w:val="num" w:pos="993"/>
        </w:tabs>
        <w:spacing w:before="120" w:after="120" w:line="288" w:lineRule="auto"/>
        <w:ind w:left="993" w:hanging="425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0365B9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Zamawiający powierza, a Wykonawca przyjmuje do realizacji </w:t>
      </w:r>
      <w:r w:rsidR="00D755AA" w:rsidRPr="000365B9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Wykonanie </w:t>
      </w:r>
      <w:r w:rsidR="000365B9" w:rsidRPr="000365B9">
        <w:rPr>
          <w:rFonts w:asciiTheme="minorHAnsi" w:hAnsiTheme="minorHAnsi" w:cstheme="minorHAnsi"/>
          <w:b/>
          <w:color w:val="auto"/>
          <w:sz w:val="22"/>
          <w:szCs w:val="22"/>
        </w:rPr>
        <w:t>remontu kapitalnego sita obrotowego (2 szt.); remontu średniego sita obrotowego (1 szt.); wykonanie i wymianę zastawki na kanale ocieplającym</w:t>
      </w:r>
      <w:r w:rsidR="000365B9" w:rsidRPr="000365B9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Pr="000365B9">
        <w:rPr>
          <w:rFonts w:asciiTheme="minorHAnsi" w:hAnsiTheme="minorHAnsi" w:cstheme="minorHAnsi"/>
          <w:color w:val="auto"/>
          <w:sz w:val="22"/>
          <w:szCs w:val="22"/>
          <w:lang w:val="pl-PL"/>
        </w:rPr>
        <w:t>w Enea Połaniec S.A. (dalej „</w:t>
      </w:r>
      <w:r w:rsidRPr="000365B9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Usługi</w:t>
      </w:r>
      <w:r w:rsidRPr="000365B9">
        <w:rPr>
          <w:rFonts w:asciiTheme="minorHAnsi" w:hAnsiTheme="minorHAnsi" w:cstheme="minorHAnsi"/>
          <w:color w:val="auto"/>
          <w:sz w:val="22"/>
          <w:szCs w:val="22"/>
          <w:lang w:val="pl-PL"/>
        </w:rPr>
        <w:t>”).</w:t>
      </w:r>
    </w:p>
    <w:p w:rsidR="000D345D" w:rsidRPr="000365B9" w:rsidRDefault="000D345D" w:rsidP="006371B4">
      <w:pPr>
        <w:pStyle w:val="Nagwek2"/>
        <w:keepNext w:val="0"/>
        <w:keepLines w:val="0"/>
        <w:numPr>
          <w:ilvl w:val="1"/>
          <w:numId w:val="11"/>
        </w:numPr>
        <w:tabs>
          <w:tab w:val="clear" w:pos="709"/>
          <w:tab w:val="num" w:pos="993"/>
        </w:tabs>
        <w:spacing w:before="120" w:after="120" w:line="288" w:lineRule="auto"/>
        <w:ind w:left="993" w:hanging="425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0365B9">
        <w:rPr>
          <w:rFonts w:asciiTheme="minorHAnsi" w:hAnsiTheme="minorHAnsi" w:cstheme="minorHAnsi"/>
          <w:color w:val="auto"/>
          <w:sz w:val="22"/>
          <w:szCs w:val="22"/>
          <w:lang w:val="pl-PL"/>
        </w:rPr>
        <w:t>Szczegółowy zakres Usług określa Załącznik nr 1 do Umowy.</w:t>
      </w:r>
    </w:p>
    <w:p w:rsidR="000D345D" w:rsidRPr="002B10AF" w:rsidRDefault="000D345D" w:rsidP="000365B9">
      <w:pPr>
        <w:pStyle w:val="Nagwek1"/>
        <w:keepLines w:val="0"/>
        <w:numPr>
          <w:ilvl w:val="0"/>
          <w:numId w:val="11"/>
        </w:numPr>
        <w:tabs>
          <w:tab w:val="clear" w:pos="851"/>
          <w:tab w:val="num" w:pos="709"/>
        </w:tabs>
        <w:spacing w:before="120" w:after="120"/>
        <w:ind w:left="709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>TERMIN WYKONANIA</w:t>
      </w:r>
    </w:p>
    <w:p w:rsidR="000365B9" w:rsidRDefault="000365B9" w:rsidP="000365B9">
      <w:pPr>
        <w:pStyle w:val="Tekstpodstawowywcity"/>
        <w:spacing w:before="0" w:after="0" w:line="312" w:lineRule="atLeast"/>
        <w:ind w:left="705" w:firstLine="0"/>
        <w:rPr>
          <w:rFonts w:asciiTheme="minorHAnsi" w:hAnsiTheme="minorHAnsi"/>
          <w:color w:val="000000" w:themeColor="text1"/>
          <w:sz w:val="22"/>
          <w:szCs w:val="22"/>
        </w:rPr>
      </w:pPr>
      <w:r w:rsidRPr="008F5BA9">
        <w:rPr>
          <w:rFonts w:asciiTheme="minorHAnsi" w:eastAsia="Calibri" w:hAnsiTheme="minorHAnsi" w:cstheme="minorHAnsi"/>
          <w:sz w:val="22"/>
          <w:szCs w:val="22"/>
        </w:rPr>
        <w:t xml:space="preserve">Termin wykonania robót/usług: do 30.12.2018 </w:t>
      </w:r>
      <w:r>
        <w:rPr>
          <w:rFonts w:asciiTheme="minorHAnsi" w:hAnsiTheme="minorHAnsi" w:cstheme="minorHAnsi"/>
          <w:sz w:val="22"/>
          <w:szCs w:val="22"/>
        </w:rPr>
        <w:t>r w tym:</w:t>
      </w:r>
    </w:p>
    <w:p w:rsidR="000365B9" w:rsidRDefault="000365B9" w:rsidP="000365B9">
      <w:pPr>
        <w:pStyle w:val="Tekstpodstawowywcity"/>
        <w:spacing w:before="0" w:after="0" w:line="312" w:lineRule="atLeast"/>
        <w:ind w:left="705" w:firstLine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="008B77D1" w:rsidRPr="000365B9">
        <w:rPr>
          <w:rFonts w:asciiTheme="minorHAnsi" w:hAnsiTheme="minorHAnsi"/>
          <w:color w:val="000000" w:themeColor="text1"/>
          <w:sz w:val="22"/>
          <w:szCs w:val="22"/>
        </w:rPr>
        <w:t xml:space="preserve">Opracowanie dokumentacji powykonawczej należy wykonać w czasie do </w:t>
      </w:r>
      <w:r w:rsidRPr="000365B9">
        <w:rPr>
          <w:rFonts w:asciiTheme="minorHAnsi" w:hAnsiTheme="minorHAnsi"/>
          <w:color w:val="000000" w:themeColor="text1"/>
          <w:sz w:val="22"/>
          <w:szCs w:val="22"/>
        </w:rPr>
        <w:t>2</w:t>
      </w:r>
      <w:r w:rsidR="008B77D1" w:rsidRPr="000365B9">
        <w:rPr>
          <w:rFonts w:asciiTheme="minorHAnsi" w:hAnsiTheme="minorHAnsi"/>
          <w:color w:val="000000" w:themeColor="text1"/>
          <w:sz w:val="22"/>
          <w:szCs w:val="22"/>
        </w:rPr>
        <w:t xml:space="preserve"> tygodni 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od dnia zakończenia ruchu próbnego z wynikiem pozytywnym.</w:t>
      </w:r>
    </w:p>
    <w:p w:rsidR="000365B9" w:rsidRDefault="000365B9" w:rsidP="000365B9">
      <w:pPr>
        <w:pStyle w:val="Tekstpodstawowywcity"/>
        <w:spacing w:before="0" w:after="0" w:line="312" w:lineRule="atLeast"/>
        <w:ind w:left="705" w:firstLine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="008B77D1" w:rsidRPr="000365B9">
        <w:rPr>
          <w:rFonts w:asciiTheme="minorHAnsi" w:hAnsiTheme="minorHAnsi"/>
          <w:color w:val="000000" w:themeColor="text1"/>
          <w:sz w:val="22"/>
          <w:szCs w:val="22"/>
        </w:rPr>
        <w:t>Odbiór końcowy zdania oraz przekazanie instalacji do ruchu powinno nastąpić w czasie do 14 dni od dnia zgłoszenia przez Wykonawcę zadania do tego odbioru.</w:t>
      </w:r>
    </w:p>
    <w:p w:rsidR="000365B9" w:rsidRDefault="000365B9" w:rsidP="000365B9">
      <w:pPr>
        <w:pStyle w:val="Tekstpodstawowywcity"/>
        <w:spacing w:before="0" w:after="0" w:line="312" w:lineRule="atLeast"/>
        <w:ind w:left="851" w:hanging="851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3. </w:t>
      </w:r>
      <w:r w:rsidR="000D345D" w:rsidRPr="002B10AF">
        <w:rPr>
          <w:rFonts w:asciiTheme="minorHAnsi" w:hAnsiTheme="minorHAnsi"/>
          <w:b/>
          <w:color w:val="000000" w:themeColor="text1"/>
          <w:sz w:val="22"/>
          <w:szCs w:val="22"/>
        </w:rPr>
        <w:t>WYNAGRODZENIE</w:t>
      </w:r>
    </w:p>
    <w:p w:rsidR="00E87499" w:rsidRDefault="000365B9" w:rsidP="000365B9">
      <w:pPr>
        <w:pStyle w:val="Tekstpodstawowywcity"/>
        <w:spacing w:before="0" w:after="0" w:line="312" w:lineRule="atLeast"/>
        <w:ind w:left="851" w:hanging="85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3.1. </w:t>
      </w:r>
      <w:r w:rsidR="00410882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Z tytułu należytego wykonania j Umowy przez Wykonawcę, Zamawiający zobowiązuje się do zapłaty na rzecz Wykonawcy </w:t>
      </w:r>
    </w:p>
    <w:p w:rsidR="00C5053B" w:rsidRPr="00BA675C" w:rsidRDefault="00C5053B" w:rsidP="00C5053B">
      <w:pPr>
        <w:pStyle w:val="Tekstpodstawowywcity"/>
        <w:spacing w:before="0" w:after="0" w:line="312" w:lineRule="atLeast"/>
        <w:ind w:left="851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75C">
        <w:rPr>
          <w:rFonts w:asciiTheme="minorHAnsi" w:hAnsiTheme="minorHAnsi" w:cstheme="minorHAnsi"/>
          <w:color w:val="000000" w:themeColor="text1"/>
          <w:sz w:val="22"/>
          <w:szCs w:val="22"/>
        </w:rPr>
        <w:t>3.1.1. wynagrodzenia ryczałtowego w wysokości ………………………...</w:t>
      </w:r>
      <w:r w:rsidRPr="00BA675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zł</w:t>
      </w:r>
      <w:r w:rsidRPr="00BA67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(słownie: ……………………………… ………………………………………………………………….. złotych) netto (dalej „</w:t>
      </w:r>
      <w:r w:rsidRPr="00BA675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Wynagrodzenie Ryczałtowe</w:t>
      </w:r>
      <w:r w:rsidRPr="00BA67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”), dotyczącego </w:t>
      </w:r>
      <w:r w:rsidR="00BA675C" w:rsidRPr="00BA67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zakresu prac remont kapitalny sita obrotowego</w:t>
      </w:r>
      <w:r w:rsidR="00BA675C" w:rsidRPr="00BA67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A67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poz. </w:t>
      </w:r>
      <w:r w:rsidR="00BA675C">
        <w:rPr>
          <w:rFonts w:asciiTheme="minorHAnsi" w:hAnsiTheme="minorHAnsi" w:cstheme="minorHAnsi"/>
          <w:color w:val="000000" w:themeColor="text1"/>
          <w:sz w:val="22"/>
          <w:szCs w:val="22"/>
        </w:rPr>
        <w:t>1,3-9,11-14,16,17,19-27,30-33,37-39</w:t>
      </w:r>
      <w:r w:rsidR="00BA675C" w:rsidRPr="00BA67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="00BA675C" w:rsidRPr="00BA67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zakresu prac remont </w:t>
      </w:r>
      <w:r w:rsidR="00BA67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ś</w:t>
      </w:r>
      <w:r w:rsidR="00BA675C" w:rsidRPr="00BA67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redniego sita obrotowego</w:t>
      </w:r>
      <w:r w:rsidR="00BA67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A675C" w:rsidRPr="00BA675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poz. </w:t>
      </w:r>
      <w:r w:rsidR="00BA675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2,10,15,18,28,29,34-36</w:t>
      </w:r>
    </w:p>
    <w:p w:rsidR="00C5053B" w:rsidRPr="00BA675C" w:rsidRDefault="00C5053B" w:rsidP="00C5053B">
      <w:pPr>
        <w:pStyle w:val="Tekstpodstawowywcity"/>
        <w:spacing w:before="0" w:after="0" w:line="312" w:lineRule="atLeast"/>
        <w:ind w:left="851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675C">
        <w:rPr>
          <w:rFonts w:asciiTheme="minorHAnsi" w:hAnsiTheme="minorHAnsi" w:cstheme="minorHAnsi"/>
          <w:color w:val="000000" w:themeColor="text1"/>
          <w:sz w:val="22"/>
          <w:szCs w:val="22"/>
        </w:rPr>
        <w:t>3.1.2. wynagrodzenia rozliczanego powykonawczo które nie może przekroczyć …………………………...</w:t>
      </w:r>
      <w:r w:rsidRPr="00BA675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zł</w:t>
      </w:r>
      <w:r w:rsidRPr="00BA67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(słownie:  ……..………………………………………………………………………………………………………..……………….. złotych) netto (dalej „</w:t>
      </w:r>
      <w:r w:rsidRPr="00BA675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Wynagrodzenie Powykonawcze</w:t>
      </w:r>
      <w:r w:rsidRPr="00BA67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”), wyliczonego jako iloczyn: ceny za 1 rbg x 1750 rbg, dotyczącego </w:t>
      </w:r>
      <w:r w:rsidR="00BA675C" w:rsidRPr="00BA67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Zakres prac remont kapitalny sita obrotowego</w:t>
      </w:r>
      <w:r w:rsidR="00BA675C" w:rsidRPr="00BA67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poz. </w:t>
      </w:r>
      <w:r w:rsidR="00BA67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1-4,6,8,1013-15,17-20,22,24-27 </w:t>
      </w:r>
      <w:r w:rsidR="00BA675C" w:rsidRPr="00BA675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BA675C" w:rsidRPr="00BA67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zakresu prac remont </w:t>
      </w:r>
      <w:r w:rsidR="00BA67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ś</w:t>
      </w:r>
      <w:r w:rsidR="00BA675C" w:rsidRPr="00BA67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redniego sita obrotowego</w:t>
      </w:r>
      <w:r w:rsidR="00BA67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BA675C" w:rsidRPr="00BA675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poz. 5,7,9,11,12,16,21,23</w:t>
      </w:r>
    </w:p>
    <w:p w:rsidR="00E87499" w:rsidRPr="00BA675C" w:rsidRDefault="00E87499" w:rsidP="00E87499">
      <w:pPr>
        <w:pStyle w:val="Tekstpodstawowywcity"/>
        <w:spacing w:before="0" w:after="0" w:line="312" w:lineRule="atLeast"/>
        <w:ind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10882" w:rsidRPr="00E87499" w:rsidRDefault="00410882" w:rsidP="00705ABE">
      <w:pPr>
        <w:pStyle w:val="Nagwek2"/>
        <w:numPr>
          <w:ilvl w:val="1"/>
          <w:numId w:val="24"/>
        </w:numPr>
        <w:spacing w:before="0" w:line="300" w:lineRule="atLeast"/>
        <w:ind w:left="426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BA675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Wynagrodzenie obejmuje wszystkie koszty wykonania przedmiotu Umowy, w tym koszty sporządzenia i dostarczenia dokumentacji, inne koszty i zysk oraz wynagrodzenie za przeniesienie autorskich praw majątkowych do dokumentacji opracowanej w wykonaniu</w:t>
      </w:r>
      <w:r w:rsidRPr="00E87499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Umowy.</w:t>
      </w:r>
    </w:p>
    <w:p w:rsidR="000D345D" w:rsidRPr="009D22B7" w:rsidRDefault="00410882" w:rsidP="00705ABE">
      <w:pPr>
        <w:pStyle w:val="Akapitzlist"/>
        <w:numPr>
          <w:ilvl w:val="1"/>
          <w:numId w:val="24"/>
        </w:numPr>
        <w:spacing w:line="300" w:lineRule="atLeast"/>
        <w:ind w:left="426"/>
        <w:jc w:val="both"/>
        <w:rPr>
          <w:color w:val="000000" w:themeColor="text1"/>
        </w:rPr>
      </w:pPr>
      <w:r w:rsidRPr="009D22B7">
        <w:rPr>
          <w:rFonts w:asciiTheme="minorHAnsi" w:hAnsiTheme="minorHAnsi"/>
          <w:color w:val="000000" w:themeColor="text1"/>
        </w:rPr>
        <w:t>Do Wynagrodzenia doliczony zostanie podatek VAT w wysokości wynikającej z obowiązujących przepisów.</w:t>
      </w:r>
    </w:p>
    <w:p w:rsidR="000D345D" w:rsidRPr="009D22B7" w:rsidRDefault="000D345D" w:rsidP="00705ABE">
      <w:pPr>
        <w:pStyle w:val="Nagwek1"/>
        <w:keepLines w:val="0"/>
        <w:numPr>
          <w:ilvl w:val="0"/>
          <w:numId w:val="24"/>
        </w:numPr>
        <w:spacing w:before="120"/>
        <w:ind w:left="426" w:hanging="426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D22B7">
        <w:rPr>
          <w:rFonts w:asciiTheme="minorHAnsi" w:hAnsiTheme="minorHAnsi"/>
          <w:b/>
          <w:color w:val="000000" w:themeColor="text1"/>
          <w:sz w:val="22"/>
          <w:szCs w:val="22"/>
        </w:rPr>
        <w:t>OSOBY ODPOWIEDZIALNE ZA REALIZACJĘ UMOWY</w:t>
      </w:r>
    </w:p>
    <w:p w:rsidR="00E62150" w:rsidRDefault="000D345D" w:rsidP="00705ABE">
      <w:pPr>
        <w:pStyle w:val="Nagwek2"/>
        <w:keepNext w:val="0"/>
        <w:keepLines w:val="0"/>
        <w:numPr>
          <w:ilvl w:val="1"/>
          <w:numId w:val="25"/>
        </w:numPr>
        <w:spacing w:before="120" w:line="240" w:lineRule="auto"/>
        <w:ind w:left="113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wyznacza niniejszym:</w:t>
      </w:r>
    </w:p>
    <w:p w:rsidR="00174D87" w:rsidRPr="00E62150" w:rsidRDefault="00A93F2E" w:rsidP="00E62150">
      <w:pPr>
        <w:pStyle w:val="Nagwek2"/>
        <w:keepNext w:val="0"/>
        <w:keepLines w:val="0"/>
        <w:spacing w:before="120" w:line="240" w:lineRule="auto"/>
        <w:ind w:left="1135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62150">
        <w:rPr>
          <w:rFonts w:asciiTheme="minorHAnsi" w:eastAsia="Calibri" w:hAnsiTheme="minorHAnsi"/>
          <w:color w:val="000000" w:themeColor="text1"/>
          <w:sz w:val="22"/>
          <w:szCs w:val="22"/>
        </w:rPr>
        <w:t>……………………………………………</w:t>
      </w:r>
      <w:r w:rsidR="00E62150">
        <w:rPr>
          <w:rFonts w:asciiTheme="minorHAnsi" w:eastAsia="Calibri" w:hAnsiTheme="minorHAnsi"/>
          <w:color w:val="000000" w:themeColor="text1"/>
          <w:sz w:val="22"/>
          <w:szCs w:val="22"/>
        </w:rPr>
        <w:t>…………………………………………………………………………………………………..</w:t>
      </w:r>
    </w:p>
    <w:p w:rsidR="00822B8E" w:rsidRPr="002B10AF" w:rsidRDefault="00822B8E" w:rsidP="00822B8E">
      <w:pPr>
        <w:rPr>
          <w:rFonts w:eastAsia="Calibri"/>
          <w:color w:val="000000" w:themeColor="text1"/>
          <w:lang w:eastAsia="en-US"/>
        </w:rPr>
      </w:pPr>
    </w:p>
    <w:p w:rsidR="000D345D" w:rsidRPr="002B10AF" w:rsidRDefault="000D345D" w:rsidP="00CE162E">
      <w:pPr>
        <w:pStyle w:val="Nagwek2"/>
        <w:spacing w:line="300" w:lineRule="atLeast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jako osob</w:t>
      </w:r>
      <w:r w:rsidR="00242128"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y</w:t>
      </w:r>
      <w:r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upoważnion</w:t>
      </w:r>
      <w:r w:rsidR="00242128"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e</w:t>
      </w:r>
      <w:r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2B10A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Pełnomocnik Zamawiającego</w:t>
      </w:r>
      <w:r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0D345D" w:rsidRPr="002B10AF" w:rsidRDefault="000D345D" w:rsidP="00705ABE">
      <w:pPr>
        <w:pStyle w:val="Nagwek2"/>
        <w:keepNext w:val="0"/>
        <w:keepLines w:val="0"/>
        <w:numPr>
          <w:ilvl w:val="1"/>
          <w:numId w:val="25"/>
        </w:numPr>
        <w:spacing w:before="120" w:line="240" w:lineRule="auto"/>
        <w:ind w:left="113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 w:cstheme="minorHAnsi"/>
          <w:color w:val="000000" w:themeColor="text1"/>
          <w:sz w:val="22"/>
          <w:szCs w:val="22"/>
        </w:rPr>
        <w:t>Wykonawca wyznacza niniejszym:</w:t>
      </w:r>
      <w:bookmarkStart w:id="23" w:name="_GoBack"/>
      <w:bookmarkEnd w:id="23"/>
    </w:p>
    <w:p w:rsidR="000D345D" w:rsidRPr="002B10AF" w:rsidRDefault="000D345D" w:rsidP="000D345D">
      <w:pPr>
        <w:pStyle w:val="Nagwek2"/>
        <w:ind w:left="709"/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</w:pPr>
      <w:r w:rsidRPr="00E62150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lastRenderedPageBreak/>
        <w:t> </w:t>
      </w:r>
      <w:r w:rsidR="002F3370" w:rsidRPr="00E62150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……………………</w:t>
      </w:r>
      <w:r w:rsidR="00E62150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………………….</w:t>
      </w:r>
      <w:r w:rsidR="002F3370" w:rsidRPr="00E62150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……….</w:t>
      </w:r>
      <w:r w:rsidRPr="002B10AF">
        <w:rPr>
          <w:rStyle w:val="Nagwek3Znak"/>
          <w:rFonts w:asciiTheme="minorHAnsi" w:eastAsia="Calibri" w:hAnsiTheme="minorHAnsi" w:cstheme="minorHAnsi"/>
          <w:b/>
          <w:color w:val="000000" w:themeColor="text1"/>
          <w:sz w:val="22"/>
          <w:szCs w:val="22"/>
          <w:lang w:val="pl-PL"/>
        </w:rPr>
        <w:t>tel</w:t>
      </w:r>
      <w:r w:rsidRPr="00E62150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.……</w:t>
      </w:r>
      <w:r w:rsidR="00E62150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……...</w:t>
      </w:r>
      <w:r w:rsidRPr="00E62150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……</w:t>
      </w:r>
      <w:r w:rsidRPr="002B10AF">
        <w:rPr>
          <w:rStyle w:val="Nagwek3Znak"/>
          <w:rFonts w:asciiTheme="minorHAnsi" w:eastAsia="Calibri" w:hAnsiTheme="minorHAnsi" w:cstheme="minorHAnsi"/>
          <w:b/>
          <w:color w:val="000000" w:themeColor="text1"/>
          <w:sz w:val="22"/>
          <w:szCs w:val="22"/>
          <w:lang w:val="pl-PL"/>
        </w:rPr>
        <w:t xml:space="preserve">, kom. </w:t>
      </w:r>
      <w:r w:rsidR="002F3370" w:rsidRPr="00E62150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…………………………</w:t>
      </w:r>
      <w:r w:rsidRPr="00E62150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Pr="002B10AF">
        <w:rPr>
          <w:rStyle w:val="Nagwek3Znak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>e-mail:</w:t>
      </w:r>
      <w:r w:rsidRPr="00A363BA">
        <w:rPr>
          <w:rStyle w:val="Hipercze"/>
          <w:rFonts w:asciiTheme="minorHAnsi" w:eastAsia="Calibri" w:hAnsiTheme="minorHAnsi" w:cstheme="minorHAnsi"/>
          <w:color w:val="000000" w:themeColor="text1"/>
          <w:sz w:val="22"/>
          <w:szCs w:val="22"/>
          <w:u w:val="none"/>
          <w:lang w:val="pl-PL"/>
        </w:rPr>
        <w:t xml:space="preserve"> </w:t>
      </w:r>
      <w:r w:rsidR="002F3370" w:rsidRPr="00A363BA">
        <w:rPr>
          <w:rStyle w:val="Hipercze"/>
          <w:rFonts w:asciiTheme="minorHAnsi" w:eastAsia="Calibri" w:hAnsiTheme="minorHAnsi" w:cstheme="minorHAnsi"/>
          <w:color w:val="000000" w:themeColor="text1"/>
          <w:sz w:val="22"/>
          <w:szCs w:val="22"/>
          <w:u w:val="none"/>
          <w:lang w:val="pl-PL"/>
        </w:rPr>
        <w:t>………………………..</w:t>
      </w:r>
      <w:r w:rsidRPr="00A363BA">
        <w:rPr>
          <w:rStyle w:val="Hipercze"/>
          <w:rFonts w:asciiTheme="minorHAnsi" w:eastAsia="Calibri" w:hAnsiTheme="minorHAnsi" w:cstheme="minorHAnsi"/>
          <w:color w:val="000000" w:themeColor="text1"/>
          <w:sz w:val="22"/>
          <w:szCs w:val="22"/>
          <w:u w:val="none"/>
          <w:lang w:val="pl-PL"/>
        </w:rPr>
        <w:t>,</w:t>
      </w:r>
      <w:r w:rsidRPr="002B10AF">
        <w:rPr>
          <w:rStyle w:val="Hipercze"/>
          <w:rFonts w:asciiTheme="minorHAnsi" w:eastAsia="Calibr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</w:p>
    <w:p w:rsidR="000D345D" w:rsidRPr="002B10AF" w:rsidRDefault="000D345D" w:rsidP="00CE162E">
      <w:pPr>
        <w:pStyle w:val="Nagwek2"/>
        <w:spacing w:after="240" w:line="300" w:lineRule="atLeast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2B10AF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Pełnomocnik Wykonawcy</w:t>
      </w:r>
      <w:r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BA675C" w:rsidRPr="002B10AF" w:rsidRDefault="00BA675C" w:rsidP="00705ABE">
      <w:pPr>
        <w:pStyle w:val="Nagwek1"/>
        <w:keepLines w:val="0"/>
        <w:numPr>
          <w:ilvl w:val="0"/>
          <w:numId w:val="25"/>
        </w:numPr>
        <w:spacing w:before="12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>PRAWA AUTORSKIE</w:t>
      </w:r>
    </w:p>
    <w:p w:rsidR="00BA675C" w:rsidRDefault="00BA675C" w:rsidP="00BA675C">
      <w:pPr>
        <w:pStyle w:val="Nagwek2"/>
        <w:keepNext w:val="0"/>
        <w:keepLines w:val="0"/>
        <w:spacing w:before="120" w:line="300" w:lineRule="atLeast"/>
        <w:ind w:left="1134" w:hanging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5.1. </w:t>
      </w:r>
      <w:r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 chwilą odbioru dokumentacji opracowanej na podstawie Umowy, Wykonawca przenosi na Zamawiającego autorskie prawa majątkowe do tej dokumentacji wraz z prawem do wykonywania autorskich praw zależnych na następujących polach eksploatacji:</w:t>
      </w:r>
    </w:p>
    <w:p w:rsidR="00BA675C" w:rsidRPr="002B10AF" w:rsidRDefault="00BA675C" w:rsidP="009D22B7">
      <w:pPr>
        <w:pStyle w:val="Nagwek2"/>
        <w:keepNext w:val="0"/>
        <w:keepLines w:val="0"/>
        <w:spacing w:before="120" w:line="300" w:lineRule="atLeast"/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5.1.1. </w:t>
      </w:r>
      <w:r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:rsidR="00BA675C" w:rsidRPr="002B10AF" w:rsidRDefault="00BA675C" w:rsidP="009D22B7">
      <w:pPr>
        <w:pStyle w:val="Nagwek2"/>
        <w:keepNext w:val="0"/>
        <w:keepLines w:val="0"/>
        <w:numPr>
          <w:ilvl w:val="2"/>
          <w:numId w:val="7"/>
        </w:numPr>
        <w:spacing w:before="120" w:line="300" w:lineRule="atLeast"/>
        <w:ind w:left="1146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zakresie rozpowszechniania dokumentacji – udostępniania dokumentacji osobom trzecim w dowolnej formie w całości lub części w zależności od potrzeb Zamawiającego, w szczególności w celu wdrożenia rozwiązań przedstawionych w dokumentacji w przedsiębiorstwie Zamawiającego.</w:t>
      </w:r>
    </w:p>
    <w:p w:rsidR="00BA675C" w:rsidRDefault="00BA675C" w:rsidP="00705ABE">
      <w:pPr>
        <w:pStyle w:val="Nagwek2"/>
        <w:keepNext w:val="0"/>
        <w:keepLines w:val="0"/>
        <w:numPr>
          <w:ilvl w:val="1"/>
          <w:numId w:val="26"/>
        </w:numPr>
        <w:spacing w:before="120" w:line="300" w:lineRule="atLeast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2B10AF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Wynagrodzenie za przeniesienie autorskich praw majątkowych zostało uwzględnione w kwocie Wynagrodzenia za wykonanie Umowy.</w:t>
      </w:r>
    </w:p>
    <w:p w:rsidR="00BA675C" w:rsidRPr="00E439E7" w:rsidRDefault="00BA675C" w:rsidP="00705ABE">
      <w:pPr>
        <w:pStyle w:val="Nagwek2"/>
        <w:keepNext w:val="0"/>
        <w:keepLines w:val="0"/>
        <w:numPr>
          <w:ilvl w:val="1"/>
          <w:numId w:val="26"/>
        </w:numPr>
        <w:spacing w:before="120" w:line="300" w:lineRule="atLeast"/>
        <w:ind w:left="709"/>
        <w:jc w:val="both"/>
        <w:rPr>
          <w:rFonts w:ascii="Calibri" w:hAnsi="Calibri" w:cstheme="minorHAnsi"/>
          <w:color w:val="auto"/>
          <w:sz w:val="22"/>
          <w:szCs w:val="22"/>
          <w:lang w:val="pl-PL"/>
        </w:rPr>
      </w:pPr>
      <w:r w:rsidRPr="00E439E7">
        <w:rPr>
          <w:rFonts w:ascii="Calibri" w:hAnsi="Calibri"/>
          <w:color w:val="auto"/>
          <w:sz w:val="22"/>
          <w:szCs w:val="22"/>
          <w:lang w:val="pl-PL"/>
        </w:rPr>
        <w:t>Zamawiający jest uprawniony do przenoszenia autorskich praw majątkowych i praw zależnych na inne osoby oraz podmioty oraz udzielania im licencji na korzystanie z Dokumentacji opracowanej w ramach niniejszej umowy.</w:t>
      </w:r>
    </w:p>
    <w:p w:rsidR="00BA675C" w:rsidRPr="00E439E7" w:rsidRDefault="00BA675C" w:rsidP="00705ABE">
      <w:pPr>
        <w:pStyle w:val="Nagwek2"/>
        <w:keepNext w:val="0"/>
        <w:keepLines w:val="0"/>
        <w:numPr>
          <w:ilvl w:val="1"/>
          <w:numId w:val="26"/>
        </w:numPr>
        <w:spacing w:before="120" w:line="300" w:lineRule="atLeast"/>
        <w:ind w:left="709"/>
        <w:jc w:val="both"/>
        <w:rPr>
          <w:rFonts w:ascii="Calibri" w:hAnsi="Calibri" w:cstheme="minorHAnsi"/>
          <w:color w:val="auto"/>
          <w:sz w:val="22"/>
          <w:szCs w:val="22"/>
          <w:lang w:val="pl-PL"/>
        </w:rPr>
      </w:pPr>
      <w:r w:rsidRPr="00E439E7">
        <w:rPr>
          <w:rFonts w:ascii="Calibri" w:hAnsi="Calibri"/>
          <w:color w:val="auto"/>
          <w:sz w:val="22"/>
          <w:szCs w:val="22"/>
          <w:lang w:val="pl-PL"/>
        </w:rPr>
        <w:t>W przypadku wystąpienia przez osoby trzecie z roszczeniami względem Zamawiającego z tytułu naruszenia ich praw autorskich, Wykonawca zobowiązuje się zaspokoić w całości uzasadnione roszczenia osób trzecich i zwolnić z długu Zamawiającego. W przypadku wystąpienia przez osoby trzecie przeciwko Zamawiającemu na drogę postępowania sądowego z jakimikolwiek roszczeniami wynikającymi z naruszenia praw przysługujących tej osobie w stosunku do d</w:t>
      </w:r>
      <w:r w:rsidRPr="00364599">
        <w:rPr>
          <w:rFonts w:ascii="Calibri" w:hAnsi="Calibri"/>
          <w:color w:val="auto"/>
          <w:sz w:val="22"/>
          <w:szCs w:val="22"/>
          <w:lang w:val="pl-PL"/>
        </w:rPr>
        <w:t>okumentacji opraco</w:t>
      </w:r>
      <w:r w:rsidRPr="00E439E7">
        <w:rPr>
          <w:rFonts w:ascii="Calibri" w:hAnsi="Calibri"/>
          <w:color w:val="auto"/>
          <w:sz w:val="22"/>
          <w:szCs w:val="22"/>
          <w:lang w:val="pl-PL"/>
        </w:rPr>
        <w:t>w</w:t>
      </w:r>
      <w:r>
        <w:rPr>
          <w:rFonts w:ascii="Calibri" w:hAnsi="Calibri"/>
          <w:color w:val="auto"/>
          <w:sz w:val="22"/>
          <w:szCs w:val="22"/>
          <w:lang w:val="pl-PL"/>
        </w:rPr>
        <w:t>a</w:t>
      </w:r>
      <w:r w:rsidRPr="00E439E7">
        <w:rPr>
          <w:rFonts w:ascii="Calibri" w:hAnsi="Calibri"/>
          <w:color w:val="auto"/>
          <w:sz w:val="22"/>
          <w:szCs w:val="22"/>
          <w:lang w:val="pl-PL"/>
        </w:rPr>
        <w:t xml:space="preserve">nej na 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podstawie </w:t>
      </w:r>
      <w:r w:rsidRPr="00E439E7">
        <w:rPr>
          <w:rFonts w:ascii="Calibri" w:hAnsi="Calibri"/>
          <w:color w:val="auto"/>
          <w:sz w:val="22"/>
          <w:szCs w:val="22"/>
          <w:lang w:val="pl-PL"/>
        </w:rPr>
        <w:t xml:space="preserve">Umowy lub </w:t>
      </w:r>
      <w:r>
        <w:rPr>
          <w:rFonts w:ascii="Calibri" w:hAnsi="Calibri"/>
          <w:color w:val="auto"/>
          <w:sz w:val="22"/>
          <w:szCs w:val="22"/>
          <w:lang w:val="pl-PL"/>
        </w:rPr>
        <w:t>jej</w:t>
      </w:r>
      <w:r w:rsidRPr="00E439E7">
        <w:rPr>
          <w:rFonts w:ascii="Calibri" w:hAnsi="Calibri"/>
          <w:color w:val="auto"/>
          <w:sz w:val="22"/>
          <w:szCs w:val="22"/>
          <w:lang w:val="pl-PL"/>
        </w:rPr>
        <w:t xml:space="preserve"> części, Wykonawca zobowiązuje się wstąpić do udziału w sprawie po stronie Zamawiającego i podjąć wszelkie prawem przewidziane kroki do zwolnienia Zamawiającego z udziału w sprawie.</w:t>
      </w:r>
    </w:p>
    <w:p w:rsidR="00BA675C" w:rsidRPr="00CC5D26" w:rsidRDefault="00BA675C" w:rsidP="00705ABE">
      <w:pPr>
        <w:pStyle w:val="Nagwek1"/>
        <w:keepLines w:val="0"/>
        <w:numPr>
          <w:ilvl w:val="0"/>
          <w:numId w:val="26"/>
        </w:numPr>
        <w:spacing w:before="120"/>
        <w:ind w:left="426" w:hanging="426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ZABEZPIECZENIA </w:t>
      </w:r>
      <w:r w:rsidRPr="00CC5D26">
        <w:rPr>
          <w:rFonts w:asciiTheme="minorHAnsi" w:hAnsiTheme="minorHAnsi"/>
          <w:b/>
          <w:color w:val="000000" w:themeColor="text1"/>
          <w:sz w:val="22"/>
          <w:szCs w:val="22"/>
        </w:rPr>
        <w:t xml:space="preserve">FINANSOWE </w:t>
      </w:r>
    </w:p>
    <w:p w:rsidR="00BA675C" w:rsidRPr="00CC5D26" w:rsidRDefault="00BA675C" w:rsidP="00705ABE">
      <w:pPr>
        <w:pStyle w:val="Nagwek2"/>
        <w:keepNext w:val="0"/>
        <w:keepLines w:val="0"/>
        <w:numPr>
          <w:ilvl w:val="1"/>
          <w:numId w:val="26"/>
        </w:numPr>
        <w:spacing w:before="120" w:line="30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bookmarkStart w:id="24" w:name="_Toc240360134"/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Celem zabezpieczenia roszczeń Zamawiającego na okoliczność niewykonania lub nienależytego  wykonania Umowy Wykonawca złoży Zamawiającemu:</w:t>
      </w:r>
    </w:p>
    <w:p w:rsidR="00BA675C" w:rsidRPr="00CC5D26" w:rsidRDefault="00BA675C" w:rsidP="00705ABE">
      <w:pPr>
        <w:pStyle w:val="Nagwek2"/>
        <w:keepNext w:val="0"/>
        <w:keepLines w:val="0"/>
        <w:numPr>
          <w:ilvl w:val="1"/>
          <w:numId w:val="26"/>
        </w:numPr>
        <w:spacing w:before="120" w:line="300" w:lineRule="atLeast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Gwarancję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Należytego </w:t>
      </w:r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Wykonania Przedmiotu Umowy w wysokości 5% kwoty Wynagrodzenia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Ryczałtowego </w:t>
      </w:r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netto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wskazanego w pkt 3.1.1. Umowy</w:t>
      </w:r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, która będzie obowiązywać przez okres realizacji przedmiotu Umowy, tj. do dnia odbioru końcowego Gwarancja ta musi być przedłożona Zamawiającemu najpóźniej w ciągu 14 dni od daty zawarcia Umowy, w formie gwarancji bankowej lub ubezpieczeniowej nieodwołalnej i płatnej na pierwsze żądanie, bez badania jego zasadności. W przypadku przedłużenia terminu realizacji przedmiotu Umowy z przyczyn leżących po stronie Wykonawcy, Wykonawca zobowiązuje się odpowiednio przedłużyć okres ważności udzielonej Gwarancji. </w:t>
      </w:r>
    </w:p>
    <w:p w:rsidR="00BA675C" w:rsidRPr="00CC5D26" w:rsidRDefault="00BA675C" w:rsidP="00705ABE">
      <w:pPr>
        <w:pStyle w:val="Nagwek2"/>
        <w:keepNext w:val="0"/>
        <w:keepLines w:val="0"/>
        <w:numPr>
          <w:ilvl w:val="1"/>
          <w:numId w:val="26"/>
        </w:numPr>
        <w:spacing w:before="120" w:line="300" w:lineRule="atLeast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Dostarczenie tej Gwarancji jest warunkiem wejścia Umowy w życie.</w:t>
      </w:r>
    </w:p>
    <w:p w:rsidR="00BA675C" w:rsidRPr="00CC5D26" w:rsidRDefault="00BA675C" w:rsidP="00705ABE">
      <w:pPr>
        <w:pStyle w:val="Nagwek2"/>
        <w:keepNext w:val="0"/>
        <w:keepLines w:val="0"/>
        <w:numPr>
          <w:ilvl w:val="1"/>
          <w:numId w:val="26"/>
        </w:numPr>
        <w:spacing w:before="120" w:line="300" w:lineRule="atLeast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Gwarancję Usunięcia Wad w wysokości 5 % kwoty Wynagrodzenia netto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wskazanego w pkt 3.1.1. Umowy</w:t>
      </w:r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obowiązującą w ……. miesięcznym okresie gwarancji. Gwarancja ta musi zostać </w:t>
      </w:r>
      <w:r w:rsidRPr="00CC5D26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lastRenderedPageBreak/>
        <w:t>przedłożona Zamawiającemu najpóźniej w dniu odbioru końcowego, w formie gwarancji bankowej lub ubezpieczeniowej nieodwołalnej i płatnej na pierwsze żądanie, bez badania jego zasadności.</w:t>
      </w:r>
      <w:bookmarkEnd w:id="24"/>
    </w:p>
    <w:p w:rsidR="00BA675C" w:rsidRPr="009D22B7" w:rsidRDefault="00BA675C" w:rsidP="00705ABE">
      <w:pPr>
        <w:pStyle w:val="Akapitzlist"/>
        <w:keepNext/>
        <w:numPr>
          <w:ilvl w:val="0"/>
          <w:numId w:val="26"/>
        </w:numPr>
        <w:spacing w:before="120" w:after="120"/>
        <w:jc w:val="both"/>
        <w:outlineLvl w:val="0"/>
        <w:rPr>
          <w:rFonts w:asciiTheme="minorHAnsi" w:hAnsiTheme="minorHAnsi" w:cs="Tahoma"/>
          <w:b/>
          <w:bCs/>
          <w:caps/>
          <w:color w:val="000000" w:themeColor="text1"/>
          <w:kern w:val="32"/>
          <w:u w:val="single"/>
        </w:rPr>
      </w:pPr>
      <w:r w:rsidRPr="009D22B7">
        <w:rPr>
          <w:rFonts w:asciiTheme="minorHAnsi" w:hAnsiTheme="minorHAnsi" w:cs="Arial"/>
          <w:b/>
          <w:bCs/>
          <w:caps/>
          <w:color w:val="000000" w:themeColor="text1"/>
          <w:kern w:val="32"/>
          <w:u w:val="single"/>
        </w:rPr>
        <w:t>OŚWIADCZENIA WYKONAWCY</w:t>
      </w:r>
    </w:p>
    <w:p w:rsidR="00BA675C" w:rsidRPr="002B10AF" w:rsidRDefault="00BA675C" w:rsidP="00705ABE">
      <w:pPr>
        <w:numPr>
          <w:ilvl w:val="1"/>
          <w:numId w:val="26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Wykonawca </w:t>
      </w:r>
      <w:r w:rsidRPr="002B10AF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  <w:lang w:eastAsia="en-US"/>
        </w:rPr>
        <w:t>oświadcza, że:</w:t>
      </w:r>
    </w:p>
    <w:p w:rsidR="00BA675C" w:rsidRPr="002B10AF" w:rsidRDefault="00BA675C" w:rsidP="00705ABE">
      <w:pPr>
        <w:numPr>
          <w:ilvl w:val="2"/>
          <w:numId w:val="26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eastAsia="en-US"/>
        </w:rPr>
        <w:t>posiada wiedzę i doświadczenie niezbędne do prawidłowego i terminowego wykonania Przedmiotu Umowy,</w:t>
      </w:r>
    </w:p>
    <w:p w:rsidR="00BA675C" w:rsidRPr="002B10AF" w:rsidRDefault="00BA675C" w:rsidP="00705ABE">
      <w:pPr>
        <w:numPr>
          <w:ilvl w:val="2"/>
          <w:numId w:val="26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="Calibri"/>
          <w:bCs/>
          <w:iCs/>
          <w:color w:val="000000" w:themeColor="text1"/>
          <w:spacing w:val="-2"/>
          <w:kern w:val="20"/>
          <w:sz w:val="22"/>
          <w:szCs w:val="22"/>
          <w:lang w:eastAsia="en-US"/>
        </w:rPr>
        <w:t xml:space="preserve">przy zawarciu Umowy otrzymał dostęp do informacji i zapoznał się na stronie internetowej Enea Elektrowania Połaniec S.A. pod adresem: </w:t>
      </w:r>
      <w:hyperlink r:id="rId16" w:history="1">
        <w:r w:rsidRPr="002B10AF">
          <w:rPr>
            <w:rFonts w:asciiTheme="minorHAnsi" w:hAnsiTheme="minorHAnsi" w:cs="Arial"/>
            <w:bCs/>
            <w:iCs/>
            <w:color w:val="000000" w:themeColor="text1"/>
            <w:kern w:val="20"/>
            <w:sz w:val="22"/>
            <w:szCs w:val="22"/>
            <w:u w:val="single"/>
            <w:lang w:eastAsia="en-US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  <w:lang w:eastAsia="en-US"/>
        </w:rPr>
        <w:t>.</w:t>
      </w:r>
    </w:p>
    <w:p w:rsidR="00BA675C" w:rsidRPr="002B10AF" w:rsidRDefault="00BA675C" w:rsidP="00BA675C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88" w:lineRule="auto"/>
        <w:ind w:left="1276" w:hanging="142"/>
        <w:contextualSpacing/>
        <w:textAlignment w:val="baseline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Calibri"/>
          <w:color w:val="000000" w:themeColor="text1"/>
          <w:spacing w:val="-2"/>
          <w:sz w:val="22"/>
          <w:szCs w:val="22"/>
        </w:rPr>
        <w:t xml:space="preserve"> z wymaganiami, jakie obowiązują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Wykonawcę</w:t>
      </w:r>
      <w:r w:rsidRPr="002B10AF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2B10AF">
        <w:rPr>
          <w:rFonts w:asciiTheme="minorHAnsi" w:hAnsiTheme="minorHAnsi" w:cs="Calibri"/>
          <w:color w:val="000000" w:themeColor="text1"/>
          <w:spacing w:val="-2"/>
          <w:sz w:val="22"/>
          <w:szCs w:val="22"/>
        </w:rPr>
        <w:t xml:space="preserve">na terenie Zamawiającego, określonymi  w niżej wymienionych dokumentach: </w:t>
      </w:r>
    </w:p>
    <w:p w:rsidR="00BA675C" w:rsidRPr="002B10AF" w:rsidRDefault="00BA675C" w:rsidP="00BA675C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Ochrony Przeciwpożarowej</w:t>
      </w:r>
    </w:p>
    <w:p w:rsidR="00BA675C" w:rsidRPr="002B10AF" w:rsidRDefault="00BA675C" w:rsidP="00BA675C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Organizacji Bezpiecznej Pracy</w:t>
      </w:r>
    </w:p>
    <w:p w:rsidR="00BA675C" w:rsidRPr="002B10AF" w:rsidRDefault="00BA675C" w:rsidP="00BA675C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Postepowania w Razie Wypadków i Nagłych Zachorowań</w:t>
      </w:r>
    </w:p>
    <w:p w:rsidR="00BA675C" w:rsidRPr="002B10AF" w:rsidRDefault="00BA675C" w:rsidP="00BA675C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Postępowania z Odpadami</w:t>
      </w:r>
    </w:p>
    <w:p w:rsidR="00BA675C" w:rsidRPr="002B10AF" w:rsidRDefault="00BA675C" w:rsidP="00BA675C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Przepustkowa dla Ruchu materiałowego</w:t>
      </w:r>
    </w:p>
    <w:p w:rsidR="00BA675C" w:rsidRPr="002B10AF" w:rsidRDefault="00BA675C" w:rsidP="00BA675C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Postępowania dla Ruchu Osobowego i Pojazdów</w:t>
      </w:r>
    </w:p>
    <w:p w:rsidR="00BA675C" w:rsidRPr="002B10AF" w:rsidRDefault="00BA675C" w:rsidP="00BA675C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w Sprawie Zakazu Palenia Tytoniu</w:t>
      </w:r>
    </w:p>
    <w:p w:rsidR="00BA675C" w:rsidRPr="002B10AF" w:rsidRDefault="00BA675C" w:rsidP="00BA675C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 Załącznik do Instrukcji Organizacji Bezpiecznej Pracy-dokument związany nr 4</w:t>
      </w:r>
    </w:p>
    <w:p w:rsidR="00BA675C" w:rsidRPr="002B10AF" w:rsidRDefault="00BA675C" w:rsidP="00BA675C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 Zmiana adresu dostarczania dokumentów zobowiązaniowych</w:t>
      </w:r>
    </w:p>
    <w:p w:rsidR="00BA675C" w:rsidRPr="002B10AF" w:rsidRDefault="00BA675C" w:rsidP="00705ABE">
      <w:pPr>
        <w:keepNext/>
        <w:numPr>
          <w:ilvl w:val="0"/>
          <w:numId w:val="26"/>
        </w:numPr>
        <w:tabs>
          <w:tab w:val="num" w:pos="7230"/>
        </w:tabs>
        <w:spacing w:before="120" w:after="120" w:line="276" w:lineRule="auto"/>
        <w:ind w:left="567" w:hanging="644"/>
        <w:jc w:val="both"/>
        <w:outlineLvl w:val="0"/>
        <w:rPr>
          <w:rFonts w:asciiTheme="minorHAnsi" w:hAnsiTheme="minorHAnsi" w:cstheme="minorHAnsi"/>
          <w:b/>
          <w:bCs/>
          <w:caps/>
          <w:color w:val="000000" w:themeColor="text1"/>
          <w:kern w:val="32"/>
          <w:sz w:val="22"/>
          <w:szCs w:val="22"/>
          <w:lang w:eastAsia="en-US"/>
        </w:rPr>
      </w:pPr>
      <w:r w:rsidRPr="002B10AF">
        <w:rPr>
          <w:rFonts w:asciiTheme="minorHAnsi" w:hAnsiTheme="minorHAnsi" w:cstheme="minorHAnsi"/>
          <w:b/>
          <w:bCs/>
          <w:caps/>
          <w:color w:val="000000" w:themeColor="text1"/>
          <w:kern w:val="32"/>
          <w:sz w:val="22"/>
          <w:szCs w:val="22"/>
          <w:lang w:eastAsia="en-US"/>
        </w:rPr>
        <w:t>POZOSTAŁE UREGULOWANIA</w:t>
      </w:r>
    </w:p>
    <w:p w:rsidR="00BA675C" w:rsidRPr="002B10AF" w:rsidRDefault="00BA675C" w:rsidP="00705ABE">
      <w:pPr>
        <w:numPr>
          <w:ilvl w:val="1"/>
          <w:numId w:val="26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Strony uzgadniają następujące adresy do doręczeń:</w:t>
      </w:r>
    </w:p>
    <w:p w:rsidR="00BA675C" w:rsidRPr="002B10AF" w:rsidRDefault="00BA675C" w:rsidP="00705ABE">
      <w:pPr>
        <w:numPr>
          <w:ilvl w:val="2"/>
          <w:numId w:val="26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Zamawiający: Zawada 26, 28-230 Połaniec, tel. 15 865 65 50; </w:t>
      </w:r>
      <w:r w:rsidRPr="002B10AF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  <w:lang w:eastAsia="en-US"/>
        </w:rPr>
        <w:t>fax. 15 865 68 78</w:t>
      </w:r>
      <w:r w:rsidRPr="002B10A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.</w:t>
      </w:r>
    </w:p>
    <w:p w:rsidR="00BA675C" w:rsidRPr="002B10AF" w:rsidRDefault="00BA675C" w:rsidP="00705ABE">
      <w:pPr>
        <w:numPr>
          <w:ilvl w:val="2"/>
          <w:numId w:val="26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Zamawiający</w:t>
      </w:r>
      <w:r w:rsidRPr="002B10AF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 – </w:t>
      </w:r>
      <w:r w:rsidRPr="002B10AF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  <w:lang w:eastAsia="en-US"/>
        </w:rPr>
        <w:t>adres do doręczania faktur:</w:t>
      </w:r>
    </w:p>
    <w:p w:rsidR="00BA675C" w:rsidRPr="002B10AF" w:rsidRDefault="00BA675C" w:rsidP="00BA675C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 Enea Połaniec S.A.</w:t>
      </w:r>
      <w:r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 xml:space="preserve"> - </w:t>
      </w:r>
      <w:r w:rsidRPr="002B10A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>Centrum Zarządzania Dokumentami</w:t>
      </w:r>
    </w:p>
    <w:p w:rsidR="00BA675C" w:rsidRPr="002B10AF" w:rsidRDefault="00BA675C" w:rsidP="00BA675C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</w:pPr>
      <w:r w:rsidRPr="002B10A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  <w:t>ul. Zacisze 28</w:t>
      </w:r>
      <w:r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  <w:t xml:space="preserve">, </w:t>
      </w:r>
      <w:r w:rsidRPr="002B10AF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 w:eastAsia="en-US"/>
        </w:rPr>
        <w:t>65-775 Zielona Góra</w:t>
      </w:r>
    </w:p>
    <w:p w:rsidR="00BA675C" w:rsidRPr="002B10AF" w:rsidRDefault="00BA675C" w:rsidP="00705ABE">
      <w:pPr>
        <w:numPr>
          <w:ilvl w:val="2"/>
          <w:numId w:val="26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Wykonawca: </w:t>
      </w:r>
      <w:r w:rsidRPr="002B10AF">
        <w:rPr>
          <w:rFonts w:asciiTheme="minorHAnsi" w:hAnsiTheme="minorHAnsi" w:cstheme="minorHAnsi"/>
          <w:bCs/>
          <w:iCs/>
          <w:color w:val="000000" w:themeColor="text1"/>
          <w:kern w:val="28"/>
          <w:sz w:val="22"/>
          <w:szCs w:val="22"/>
          <w:lang w:eastAsia="en-US"/>
        </w:rPr>
        <w:t>………………….</w:t>
      </w:r>
      <w:r w:rsidRPr="002B10AF"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, </w:t>
      </w:r>
      <w:r w:rsidRPr="002B10AF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  <w:lang w:eastAsia="en-US"/>
        </w:rPr>
        <w:t>tel.:  ………………………; e-mail: …..........................</w:t>
      </w:r>
    </w:p>
    <w:p w:rsidR="00BA675C" w:rsidRPr="002B10AF" w:rsidRDefault="00BA675C" w:rsidP="00705ABE">
      <w:pPr>
        <w:numPr>
          <w:ilvl w:val="1"/>
          <w:numId w:val="26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Wszelkie zmiany i uzupełnienia do Umowy wymagają formy pisemnej pod rygorem nieważności.</w:t>
      </w:r>
    </w:p>
    <w:p w:rsidR="00BA675C" w:rsidRPr="002B10AF" w:rsidRDefault="00BA675C" w:rsidP="00705ABE">
      <w:pPr>
        <w:numPr>
          <w:ilvl w:val="1"/>
          <w:numId w:val="26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="Arial"/>
          <w:color w:val="000000" w:themeColor="text1"/>
          <w:szCs w:val="22"/>
        </w:rPr>
        <w:t>Załączniki:</w:t>
      </w:r>
    </w:p>
    <w:p w:rsidR="00BA675C" w:rsidRPr="002B10AF" w:rsidRDefault="00BA675C" w:rsidP="00705ABE">
      <w:pPr>
        <w:numPr>
          <w:ilvl w:val="2"/>
          <w:numId w:val="26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>
        <w:rPr>
          <w:rFonts w:asciiTheme="minorHAnsi" w:hAnsiTheme="minorHAnsi" w:cs="Arial"/>
          <w:color w:val="000000" w:themeColor="text1"/>
          <w:szCs w:val="22"/>
        </w:rPr>
        <w:t>Załą</w:t>
      </w:r>
      <w:r w:rsidRPr="002B10AF">
        <w:rPr>
          <w:rFonts w:asciiTheme="minorHAnsi" w:hAnsiTheme="minorHAnsi" w:cs="Arial"/>
          <w:color w:val="000000" w:themeColor="text1"/>
          <w:szCs w:val="22"/>
        </w:rPr>
        <w:t xml:space="preserve">cznik nr 1  </w:t>
      </w:r>
      <w:r w:rsidRPr="002B10AF">
        <w:rPr>
          <w:rFonts w:ascii="Calibri" w:hAnsi="Calibri"/>
          <w:iCs/>
          <w:color w:val="000000" w:themeColor="text1"/>
          <w:szCs w:val="22"/>
        </w:rPr>
        <w:t>Zakres  Usług</w:t>
      </w:r>
      <w:r>
        <w:rPr>
          <w:rFonts w:asciiTheme="minorHAnsi" w:hAnsiTheme="minorHAnsi" w:cs="Arial"/>
          <w:color w:val="000000" w:themeColor="text1"/>
          <w:szCs w:val="22"/>
        </w:rPr>
        <w:t xml:space="preserve">  </w:t>
      </w:r>
    </w:p>
    <w:p w:rsidR="00BA675C" w:rsidRPr="002B10AF" w:rsidRDefault="00BA675C" w:rsidP="00705ABE">
      <w:pPr>
        <w:numPr>
          <w:ilvl w:val="2"/>
          <w:numId w:val="26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>
        <w:rPr>
          <w:rFonts w:asciiTheme="minorHAnsi" w:hAnsiTheme="minorHAnsi" w:cs="Arial"/>
          <w:color w:val="000000" w:themeColor="text1"/>
          <w:szCs w:val="22"/>
        </w:rPr>
        <w:t>Załą</w:t>
      </w:r>
      <w:r w:rsidRPr="002B10AF">
        <w:rPr>
          <w:rFonts w:asciiTheme="minorHAnsi" w:hAnsiTheme="minorHAnsi" w:cs="Arial"/>
          <w:color w:val="000000" w:themeColor="text1"/>
          <w:szCs w:val="22"/>
        </w:rPr>
        <w:t xml:space="preserve">cznik nr 2  </w:t>
      </w:r>
      <w:r w:rsidRPr="002B10AF">
        <w:rPr>
          <w:rFonts w:ascii="Calibri" w:hAnsi="Calibri"/>
          <w:iCs/>
          <w:color w:val="000000" w:themeColor="text1"/>
          <w:szCs w:val="22"/>
        </w:rPr>
        <w:t>Ogólne Warunki Zakupu Usług</w:t>
      </w:r>
      <w:r w:rsidRPr="002B10AF">
        <w:rPr>
          <w:rFonts w:asciiTheme="minorHAnsi" w:hAnsiTheme="minorHAnsi" w:cs="Arial"/>
          <w:color w:val="000000" w:themeColor="text1"/>
          <w:szCs w:val="22"/>
        </w:rPr>
        <w:t xml:space="preserve">  </w:t>
      </w:r>
    </w:p>
    <w:p w:rsidR="00BA675C" w:rsidRPr="002B10AF" w:rsidRDefault="00BA675C" w:rsidP="00705ABE">
      <w:pPr>
        <w:numPr>
          <w:ilvl w:val="2"/>
          <w:numId w:val="26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>
        <w:rPr>
          <w:rFonts w:asciiTheme="minorHAnsi" w:hAnsiTheme="minorHAnsi" w:cs="Arial"/>
          <w:color w:val="000000" w:themeColor="text1"/>
          <w:szCs w:val="22"/>
        </w:rPr>
        <w:t>Załą</w:t>
      </w:r>
      <w:r w:rsidRPr="002B10AF">
        <w:rPr>
          <w:rFonts w:asciiTheme="minorHAnsi" w:hAnsiTheme="minorHAnsi" w:cs="Arial"/>
          <w:color w:val="000000" w:themeColor="text1"/>
          <w:szCs w:val="22"/>
        </w:rPr>
        <w:t>cznik nr 3  Wykaz   podwykonawców</w:t>
      </w:r>
    </w:p>
    <w:p w:rsidR="00BA675C" w:rsidRPr="002B10AF" w:rsidRDefault="00BA675C" w:rsidP="00BA675C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="Arial"/>
          <w:color w:val="000000" w:themeColor="text1"/>
          <w:szCs w:val="22"/>
        </w:rPr>
        <w:t xml:space="preserve"> stanowią integralną część Umowy.</w:t>
      </w:r>
    </w:p>
    <w:p w:rsidR="00BA675C" w:rsidRPr="002B10AF" w:rsidRDefault="00BA675C" w:rsidP="00705AB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 xml:space="preserve">W kwestiach nieuregulowanych Umową, stosuje się Ogólne Warunki Zakupu Usług Zamawiającego. </w:t>
      </w:r>
    </w:p>
    <w:p w:rsidR="00BA675C" w:rsidRPr="00CC4F83" w:rsidRDefault="00BA675C" w:rsidP="00705AB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2B10AF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Umowa została sporządzona w dwóch jednobrzmiących egzemplarzach, po jednym dla każdej ze Stron.</w:t>
      </w:r>
    </w:p>
    <w:p w:rsidR="00BA675C" w:rsidRPr="002B10AF" w:rsidRDefault="00BA675C" w:rsidP="00BA675C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WYKONAWCA</w:t>
      </w:r>
      <w:r w:rsidRPr="002B10A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ZAMAWIAJĄCY</w:t>
      </w:r>
    </w:p>
    <w:p w:rsidR="00BA675C" w:rsidRPr="002B10AF" w:rsidRDefault="00BA675C" w:rsidP="00BA675C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:rsidR="00BA675C" w:rsidRPr="002B10AF" w:rsidRDefault="00BA675C" w:rsidP="00BA675C">
      <w:pPr>
        <w:pStyle w:val="Tekstpodstawowy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 xml:space="preserve">  ………………………..</w:t>
      </w:r>
      <w:r w:rsidRPr="002B10A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Pr="002B10A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………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…..</w:t>
      </w:r>
      <w:r w:rsidRPr="002B10A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……………</w:t>
      </w:r>
      <w:r w:rsidRPr="002B10AF">
        <w:rPr>
          <w:rFonts w:asciiTheme="minorHAnsi" w:hAnsiTheme="minorHAnsi" w:cs="Arial"/>
          <w:color w:val="000000" w:themeColor="text1"/>
          <w:szCs w:val="22"/>
        </w:rPr>
        <w:t xml:space="preserve"> </w:t>
      </w:r>
    </w:p>
    <w:sectPr w:rsidR="00BA675C" w:rsidRPr="002B10AF" w:rsidSect="002C18B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ABE" w:rsidRDefault="00705ABE" w:rsidP="00C715D2">
      <w:r>
        <w:separator/>
      </w:r>
    </w:p>
  </w:endnote>
  <w:endnote w:type="continuationSeparator" w:id="0">
    <w:p w:rsidR="00705ABE" w:rsidRDefault="00705ABE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ABE" w:rsidRDefault="00705ABE" w:rsidP="00C715D2">
      <w:r>
        <w:separator/>
      </w:r>
    </w:p>
  </w:footnote>
  <w:footnote w:type="continuationSeparator" w:id="0">
    <w:p w:rsidR="00705ABE" w:rsidRDefault="00705ABE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3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7B520E"/>
    <w:multiLevelType w:val="hybridMultilevel"/>
    <w:tmpl w:val="CE925380"/>
    <w:lvl w:ilvl="0" w:tplc="EB70EC16">
      <w:start w:val="1"/>
      <w:numFmt w:val="lowerLetter"/>
      <w:lvlText w:val="%1)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7" w15:restartNumberingAfterBreak="0">
    <w:nsid w:val="283B1022"/>
    <w:multiLevelType w:val="hybridMultilevel"/>
    <w:tmpl w:val="05F28AF8"/>
    <w:lvl w:ilvl="0" w:tplc="9202CD00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51CBD"/>
    <w:multiLevelType w:val="hybridMultilevel"/>
    <w:tmpl w:val="FFFAB4B0"/>
    <w:lvl w:ilvl="0" w:tplc="A07652B2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A97576"/>
    <w:multiLevelType w:val="multilevel"/>
    <w:tmpl w:val="F236B5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0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725FB2"/>
    <w:multiLevelType w:val="multilevel"/>
    <w:tmpl w:val="FB3A8B98"/>
    <w:lvl w:ilvl="0">
      <w:start w:val="3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."/>
      <w:lvlJc w:val="left"/>
      <w:pPr>
        <w:ind w:left="1063" w:hanging="360"/>
      </w:pPr>
      <w:rPr>
        <w:rFonts w:cstheme="minorHAnsi"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cstheme="minorHAnsi" w:hint="default"/>
      </w:rPr>
    </w:lvl>
  </w:abstractNum>
  <w:abstractNum w:abstractNumId="2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5A22365"/>
    <w:multiLevelType w:val="hybridMultilevel"/>
    <w:tmpl w:val="CE841D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E541FA7"/>
    <w:multiLevelType w:val="multilevel"/>
    <w:tmpl w:val="ED78A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9"/>
  </w:num>
  <w:num w:numId="5">
    <w:abstractNumId w:val="0"/>
  </w:num>
  <w:num w:numId="6">
    <w:abstractNumId w:val="5"/>
  </w:num>
  <w:num w:numId="7">
    <w:abstractNumId w:val="12"/>
  </w:num>
  <w:num w:numId="8">
    <w:abstractNumId w:val="10"/>
  </w:num>
  <w:num w:numId="9">
    <w:abstractNumId w:val="14"/>
  </w:num>
  <w:num w:numId="10">
    <w:abstractNumId w:val="22"/>
  </w:num>
  <w:num w:numId="11">
    <w:abstractNumId w:val="8"/>
  </w:num>
  <w:num w:numId="12">
    <w:abstractNumId w:val="6"/>
  </w:num>
  <w:num w:numId="13">
    <w:abstractNumId w:val="24"/>
  </w:num>
  <w:num w:numId="14">
    <w:abstractNumId w:val="20"/>
  </w:num>
  <w:num w:numId="15">
    <w:abstractNumId w:val="15"/>
  </w:num>
  <w:num w:numId="16">
    <w:abstractNumId w:val="13"/>
  </w:num>
  <w:num w:numId="17">
    <w:abstractNumId w:val="1"/>
  </w:num>
  <w:num w:numId="18">
    <w:abstractNumId w:val="16"/>
  </w:num>
  <w:num w:numId="19">
    <w:abstractNumId w:val="2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1"/>
  </w:num>
  <w:num w:numId="25">
    <w:abstractNumId w:val="25"/>
  </w:num>
  <w:num w:numId="2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3440E"/>
    <w:rsid w:val="0003625D"/>
    <w:rsid w:val="000365B9"/>
    <w:rsid w:val="00043261"/>
    <w:rsid w:val="000462E9"/>
    <w:rsid w:val="00047558"/>
    <w:rsid w:val="00056C38"/>
    <w:rsid w:val="00061286"/>
    <w:rsid w:val="00064644"/>
    <w:rsid w:val="0007352B"/>
    <w:rsid w:val="00074437"/>
    <w:rsid w:val="000766AA"/>
    <w:rsid w:val="00087583"/>
    <w:rsid w:val="00090562"/>
    <w:rsid w:val="000967FA"/>
    <w:rsid w:val="000A1F7E"/>
    <w:rsid w:val="000B135C"/>
    <w:rsid w:val="000C0759"/>
    <w:rsid w:val="000C18BC"/>
    <w:rsid w:val="000C362C"/>
    <w:rsid w:val="000D08C4"/>
    <w:rsid w:val="000D345D"/>
    <w:rsid w:val="000D76A9"/>
    <w:rsid w:val="000F3C06"/>
    <w:rsid w:val="000F3CF5"/>
    <w:rsid w:val="000F69E8"/>
    <w:rsid w:val="000F7E86"/>
    <w:rsid w:val="00116AB3"/>
    <w:rsid w:val="00135B4E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E3266"/>
    <w:rsid w:val="001F1019"/>
    <w:rsid w:val="001F6B4C"/>
    <w:rsid w:val="002031B0"/>
    <w:rsid w:val="00206158"/>
    <w:rsid w:val="00231D3A"/>
    <w:rsid w:val="0023271C"/>
    <w:rsid w:val="00236A50"/>
    <w:rsid w:val="0024009C"/>
    <w:rsid w:val="00242128"/>
    <w:rsid w:val="0024318E"/>
    <w:rsid w:val="002479EF"/>
    <w:rsid w:val="0025002A"/>
    <w:rsid w:val="00254036"/>
    <w:rsid w:val="002848FC"/>
    <w:rsid w:val="00291352"/>
    <w:rsid w:val="002930C2"/>
    <w:rsid w:val="00297D71"/>
    <w:rsid w:val="002A062D"/>
    <w:rsid w:val="002A065B"/>
    <w:rsid w:val="002A3CC7"/>
    <w:rsid w:val="002B10AF"/>
    <w:rsid w:val="002C18B1"/>
    <w:rsid w:val="002C2736"/>
    <w:rsid w:val="002C27A2"/>
    <w:rsid w:val="002C2B38"/>
    <w:rsid w:val="002D2DBA"/>
    <w:rsid w:val="002D689B"/>
    <w:rsid w:val="002D74B8"/>
    <w:rsid w:val="002F05C0"/>
    <w:rsid w:val="002F3370"/>
    <w:rsid w:val="002F4FDC"/>
    <w:rsid w:val="002F7F8D"/>
    <w:rsid w:val="003177E3"/>
    <w:rsid w:val="00327F56"/>
    <w:rsid w:val="003440D7"/>
    <w:rsid w:val="003461FC"/>
    <w:rsid w:val="00347F28"/>
    <w:rsid w:val="0035432C"/>
    <w:rsid w:val="0036560A"/>
    <w:rsid w:val="00380AD0"/>
    <w:rsid w:val="00387E8F"/>
    <w:rsid w:val="00390BF6"/>
    <w:rsid w:val="003922D4"/>
    <w:rsid w:val="00396BA3"/>
    <w:rsid w:val="003A06E4"/>
    <w:rsid w:val="003C491F"/>
    <w:rsid w:val="003C57A4"/>
    <w:rsid w:val="003D1661"/>
    <w:rsid w:val="003E691F"/>
    <w:rsid w:val="003F27B1"/>
    <w:rsid w:val="003F43C1"/>
    <w:rsid w:val="00403A07"/>
    <w:rsid w:val="00410882"/>
    <w:rsid w:val="00416300"/>
    <w:rsid w:val="00420F9A"/>
    <w:rsid w:val="00452A3B"/>
    <w:rsid w:val="004647F0"/>
    <w:rsid w:val="00482D10"/>
    <w:rsid w:val="004A6297"/>
    <w:rsid w:val="004B2D21"/>
    <w:rsid w:val="004B37B9"/>
    <w:rsid w:val="004B3A48"/>
    <w:rsid w:val="004B409A"/>
    <w:rsid w:val="004B4CED"/>
    <w:rsid w:val="004C09EA"/>
    <w:rsid w:val="004D47CE"/>
    <w:rsid w:val="004D49F6"/>
    <w:rsid w:val="004F08C0"/>
    <w:rsid w:val="00501087"/>
    <w:rsid w:val="005042E0"/>
    <w:rsid w:val="00522BA5"/>
    <w:rsid w:val="00526E8A"/>
    <w:rsid w:val="005308C0"/>
    <w:rsid w:val="00532EA3"/>
    <w:rsid w:val="00565BF6"/>
    <w:rsid w:val="00565D9F"/>
    <w:rsid w:val="00571045"/>
    <w:rsid w:val="0058167F"/>
    <w:rsid w:val="00590A1B"/>
    <w:rsid w:val="00591F6F"/>
    <w:rsid w:val="00595F38"/>
    <w:rsid w:val="0059719C"/>
    <w:rsid w:val="00597B33"/>
    <w:rsid w:val="005A1959"/>
    <w:rsid w:val="005A7886"/>
    <w:rsid w:val="005C6792"/>
    <w:rsid w:val="005C6896"/>
    <w:rsid w:val="005D1997"/>
    <w:rsid w:val="00601AD1"/>
    <w:rsid w:val="00605A7C"/>
    <w:rsid w:val="00613F91"/>
    <w:rsid w:val="00635D4D"/>
    <w:rsid w:val="006371B4"/>
    <w:rsid w:val="0063782F"/>
    <w:rsid w:val="00652327"/>
    <w:rsid w:val="00660459"/>
    <w:rsid w:val="00667832"/>
    <w:rsid w:val="0067312C"/>
    <w:rsid w:val="006838A1"/>
    <w:rsid w:val="00684294"/>
    <w:rsid w:val="00686A83"/>
    <w:rsid w:val="0069621C"/>
    <w:rsid w:val="00697405"/>
    <w:rsid w:val="006B74B5"/>
    <w:rsid w:val="006C0040"/>
    <w:rsid w:val="006E2589"/>
    <w:rsid w:val="006E7777"/>
    <w:rsid w:val="007032AD"/>
    <w:rsid w:val="00705ABE"/>
    <w:rsid w:val="00705FC7"/>
    <w:rsid w:val="00723258"/>
    <w:rsid w:val="00724066"/>
    <w:rsid w:val="007267D5"/>
    <w:rsid w:val="00727780"/>
    <w:rsid w:val="00742FCF"/>
    <w:rsid w:val="0075572D"/>
    <w:rsid w:val="00757BF4"/>
    <w:rsid w:val="00765486"/>
    <w:rsid w:val="00766808"/>
    <w:rsid w:val="007A09A9"/>
    <w:rsid w:val="007A1B33"/>
    <w:rsid w:val="007A64EF"/>
    <w:rsid w:val="007A7109"/>
    <w:rsid w:val="007A76EB"/>
    <w:rsid w:val="007B60E9"/>
    <w:rsid w:val="007C7631"/>
    <w:rsid w:val="007D5C9A"/>
    <w:rsid w:val="007E6468"/>
    <w:rsid w:val="007F00C1"/>
    <w:rsid w:val="007F3242"/>
    <w:rsid w:val="007F4131"/>
    <w:rsid w:val="00811602"/>
    <w:rsid w:val="00822B8E"/>
    <w:rsid w:val="00824084"/>
    <w:rsid w:val="00824B40"/>
    <w:rsid w:val="008272F8"/>
    <w:rsid w:val="008342F3"/>
    <w:rsid w:val="00837BB8"/>
    <w:rsid w:val="008424E6"/>
    <w:rsid w:val="00843D47"/>
    <w:rsid w:val="00846285"/>
    <w:rsid w:val="008540CD"/>
    <w:rsid w:val="00862036"/>
    <w:rsid w:val="00862161"/>
    <w:rsid w:val="00866B87"/>
    <w:rsid w:val="00882B90"/>
    <w:rsid w:val="008837C0"/>
    <w:rsid w:val="00884C72"/>
    <w:rsid w:val="008875E2"/>
    <w:rsid w:val="008949AD"/>
    <w:rsid w:val="008A693A"/>
    <w:rsid w:val="008B77D1"/>
    <w:rsid w:val="008C29A6"/>
    <w:rsid w:val="008C516F"/>
    <w:rsid w:val="008F5BA9"/>
    <w:rsid w:val="008F5F73"/>
    <w:rsid w:val="00900701"/>
    <w:rsid w:val="00900DA7"/>
    <w:rsid w:val="00910EBF"/>
    <w:rsid w:val="009115DC"/>
    <w:rsid w:val="00913942"/>
    <w:rsid w:val="00927254"/>
    <w:rsid w:val="009408BA"/>
    <w:rsid w:val="00952075"/>
    <w:rsid w:val="00960122"/>
    <w:rsid w:val="0096507C"/>
    <w:rsid w:val="0097028C"/>
    <w:rsid w:val="00973BA0"/>
    <w:rsid w:val="00992365"/>
    <w:rsid w:val="00996041"/>
    <w:rsid w:val="009A3320"/>
    <w:rsid w:val="009A4490"/>
    <w:rsid w:val="009B2A58"/>
    <w:rsid w:val="009C2304"/>
    <w:rsid w:val="009C5CFE"/>
    <w:rsid w:val="009D22B7"/>
    <w:rsid w:val="009E06DC"/>
    <w:rsid w:val="009F6C6A"/>
    <w:rsid w:val="00A02333"/>
    <w:rsid w:val="00A06134"/>
    <w:rsid w:val="00A23A17"/>
    <w:rsid w:val="00A2536F"/>
    <w:rsid w:val="00A32196"/>
    <w:rsid w:val="00A34C85"/>
    <w:rsid w:val="00A363BA"/>
    <w:rsid w:val="00A36AC7"/>
    <w:rsid w:val="00A418C2"/>
    <w:rsid w:val="00A52355"/>
    <w:rsid w:val="00A529DF"/>
    <w:rsid w:val="00A53D9E"/>
    <w:rsid w:val="00A57E3E"/>
    <w:rsid w:val="00A66943"/>
    <w:rsid w:val="00A72068"/>
    <w:rsid w:val="00A72FB0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1076"/>
    <w:rsid w:val="00AB3A7C"/>
    <w:rsid w:val="00AC0C64"/>
    <w:rsid w:val="00AC3392"/>
    <w:rsid w:val="00AC5CB1"/>
    <w:rsid w:val="00AF0012"/>
    <w:rsid w:val="00B25DC2"/>
    <w:rsid w:val="00B26AE7"/>
    <w:rsid w:val="00B33887"/>
    <w:rsid w:val="00B5542D"/>
    <w:rsid w:val="00B85769"/>
    <w:rsid w:val="00B86DC1"/>
    <w:rsid w:val="00B86E65"/>
    <w:rsid w:val="00B9015A"/>
    <w:rsid w:val="00B976B7"/>
    <w:rsid w:val="00BA1984"/>
    <w:rsid w:val="00BA675C"/>
    <w:rsid w:val="00BB0A5C"/>
    <w:rsid w:val="00BB4D59"/>
    <w:rsid w:val="00BC17DC"/>
    <w:rsid w:val="00BC7227"/>
    <w:rsid w:val="00BC75A0"/>
    <w:rsid w:val="00BD6A5B"/>
    <w:rsid w:val="00BE124F"/>
    <w:rsid w:val="00BF20B9"/>
    <w:rsid w:val="00BF2464"/>
    <w:rsid w:val="00C06069"/>
    <w:rsid w:val="00C1012F"/>
    <w:rsid w:val="00C12D75"/>
    <w:rsid w:val="00C14CAD"/>
    <w:rsid w:val="00C33040"/>
    <w:rsid w:val="00C330C9"/>
    <w:rsid w:val="00C44793"/>
    <w:rsid w:val="00C5053B"/>
    <w:rsid w:val="00C715D2"/>
    <w:rsid w:val="00C76571"/>
    <w:rsid w:val="00C804E6"/>
    <w:rsid w:val="00C86D18"/>
    <w:rsid w:val="00C92880"/>
    <w:rsid w:val="00CC5D26"/>
    <w:rsid w:val="00CC5EAC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32257"/>
    <w:rsid w:val="00D51754"/>
    <w:rsid w:val="00D534A0"/>
    <w:rsid w:val="00D54882"/>
    <w:rsid w:val="00D57AC2"/>
    <w:rsid w:val="00D668D7"/>
    <w:rsid w:val="00D73169"/>
    <w:rsid w:val="00D755AA"/>
    <w:rsid w:val="00D80FF2"/>
    <w:rsid w:val="00D92612"/>
    <w:rsid w:val="00D93FC9"/>
    <w:rsid w:val="00D97647"/>
    <w:rsid w:val="00DB4991"/>
    <w:rsid w:val="00DB75DA"/>
    <w:rsid w:val="00DC2856"/>
    <w:rsid w:val="00DD0DD7"/>
    <w:rsid w:val="00DE7064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3967"/>
    <w:rsid w:val="00E52468"/>
    <w:rsid w:val="00E53CC1"/>
    <w:rsid w:val="00E546AD"/>
    <w:rsid w:val="00E54F7E"/>
    <w:rsid w:val="00E56E7A"/>
    <w:rsid w:val="00E62150"/>
    <w:rsid w:val="00E73974"/>
    <w:rsid w:val="00E87499"/>
    <w:rsid w:val="00E97FEF"/>
    <w:rsid w:val="00EA03EC"/>
    <w:rsid w:val="00EA5172"/>
    <w:rsid w:val="00EB50EB"/>
    <w:rsid w:val="00EB7981"/>
    <w:rsid w:val="00ED6100"/>
    <w:rsid w:val="00EF1B10"/>
    <w:rsid w:val="00EF5B1C"/>
    <w:rsid w:val="00EF605E"/>
    <w:rsid w:val="00EF694D"/>
    <w:rsid w:val="00F064DA"/>
    <w:rsid w:val="00F1104C"/>
    <w:rsid w:val="00F168CF"/>
    <w:rsid w:val="00F21DCB"/>
    <w:rsid w:val="00F246C1"/>
    <w:rsid w:val="00F252A5"/>
    <w:rsid w:val="00F265CC"/>
    <w:rsid w:val="00F309F6"/>
    <w:rsid w:val="00F3322B"/>
    <w:rsid w:val="00F33F3B"/>
    <w:rsid w:val="00F571EF"/>
    <w:rsid w:val="00F67163"/>
    <w:rsid w:val="00F85BBE"/>
    <w:rsid w:val="00F87F72"/>
    <w:rsid w:val="00F93330"/>
    <w:rsid w:val="00F970F3"/>
    <w:rsid w:val="00FA3940"/>
    <w:rsid w:val="00FA7F21"/>
    <w:rsid w:val="00FB0F4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6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10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2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3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4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5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6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table" w:styleId="Siatkatabelijasna">
    <w:name w:val="Grid Table Light"/>
    <w:basedOn w:val="Standardowy"/>
    <w:uiPriority w:val="40"/>
    <w:rsid w:val="008837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ea.pl/pl/grupaenea/o-grupie/spolki-grupy-enea/polaniec/zamowienia/dokument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zur.marek@enea.pl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mailto:tomasz.damm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A4D2-655E-45E8-9B05-001DE946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5594</Words>
  <Characters>33564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2018-07-04T09:16:00Z</dcterms:created>
  <dcterms:modified xsi:type="dcterms:W3CDTF">2018-07-13T06:15:00Z</dcterms:modified>
</cp:coreProperties>
</file>